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B51E4" w14:textId="1B70982E" w:rsidR="000D23FA" w:rsidRPr="008B252D" w:rsidRDefault="00C84B04" w:rsidP="000D23FA">
      <w:pPr>
        <w:pStyle w:val="BodyA"/>
        <w:spacing w:line="240" w:lineRule="auto"/>
        <w:rPr>
          <w:rFonts w:ascii="Gill Sans MT" w:hAnsi="Gill Sans MT" w:cs="Gill Sans"/>
          <w:b/>
          <w:color w:val="000000" w:themeColor="text1"/>
          <w:sz w:val="28"/>
          <w:szCs w:val="28"/>
        </w:rPr>
      </w:pPr>
      <w:r w:rsidRPr="008B252D">
        <w:rPr>
          <w:rFonts w:ascii="Gill Sans MT" w:hAnsi="Gill Sans MT" w:cs="Gill Sans"/>
          <w:b/>
          <w:color w:val="000000" w:themeColor="text1"/>
          <w:sz w:val="28"/>
          <w:szCs w:val="28"/>
        </w:rPr>
        <w:t xml:space="preserve">Triratna </w:t>
      </w:r>
      <w:r w:rsidR="000D23FA" w:rsidRPr="008B252D">
        <w:rPr>
          <w:rFonts w:ascii="Gill Sans MT" w:hAnsi="Gill Sans MT" w:cs="Gill Sans"/>
          <w:b/>
          <w:color w:val="000000" w:themeColor="text1"/>
          <w:sz w:val="28"/>
          <w:szCs w:val="28"/>
        </w:rPr>
        <w:t xml:space="preserve">Model ethical guidelines </w:t>
      </w:r>
      <w:r w:rsidRPr="008B252D">
        <w:rPr>
          <w:rFonts w:ascii="Gill Sans MT" w:hAnsi="Gill Sans MT" w:cs="Gill Sans"/>
          <w:b/>
          <w:color w:val="000000" w:themeColor="text1"/>
          <w:sz w:val="28"/>
          <w:szCs w:val="28"/>
        </w:rPr>
        <w:t>202</w:t>
      </w:r>
      <w:r w:rsidR="005F5ACD" w:rsidRPr="008B252D">
        <w:rPr>
          <w:rFonts w:ascii="Gill Sans MT" w:hAnsi="Gill Sans MT" w:cs="Gill Sans"/>
          <w:b/>
          <w:color w:val="000000" w:themeColor="text1"/>
          <w:sz w:val="28"/>
          <w:szCs w:val="28"/>
        </w:rPr>
        <w:t>3</w:t>
      </w:r>
    </w:p>
    <w:p w14:paraId="3A118646" w14:textId="77777777" w:rsidR="000D23FA" w:rsidRPr="008B252D" w:rsidRDefault="000D23FA" w:rsidP="000D23FA">
      <w:pPr>
        <w:pStyle w:val="BodyA"/>
        <w:spacing w:line="240" w:lineRule="auto"/>
        <w:rPr>
          <w:rFonts w:ascii="Gill Sans MT" w:hAnsi="Gill Sans MT" w:cs="Gill Sans"/>
          <w:b/>
          <w:color w:val="000000" w:themeColor="text1"/>
          <w:sz w:val="28"/>
          <w:szCs w:val="28"/>
        </w:rPr>
      </w:pPr>
      <w:r w:rsidRPr="008B252D">
        <w:rPr>
          <w:rFonts w:ascii="Gill Sans MT" w:hAnsi="Gill Sans MT" w:cs="Gill Sans"/>
          <w:b/>
          <w:color w:val="000000" w:themeColor="text1"/>
          <w:sz w:val="28"/>
          <w:szCs w:val="28"/>
        </w:rPr>
        <w:t>for Triratna Buddhist centres and enterprises</w:t>
      </w:r>
    </w:p>
    <w:p w14:paraId="5B126DD8" w14:textId="77777777" w:rsidR="00C84B04" w:rsidRPr="008B252D" w:rsidRDefault="000D23FA" w:rsidP="000D23FA">
      <w:pPr>
        <w:suppressAutoHyphens w:val="0"/>
        <w:rPr>
          <w:rFonts w:ascii="Gill Sans MT" w:hAnsi="Gill Sans MT" w:cs="Gill Sans"/>
          <w:b/>
          <w:color w:val="000000" w:themeColor="text1"/>
          <w:sz w:val="22"/>
          <w:szCs w:val="22"/>
          <w:shd w:val="clear" w:color="auto" w:fill="FFFFFF"/>
          <w:lang w:val="en-GB" w:eastAsia="en-US"/>
        </w:rPr>
      </w:pPr>
      <w:r w:rsidRPr="008B252D">
        <w:rPr>
          <w:rFonts w:ascii="Gill Sans MT" w:hAnsi="Gill Sans MT" w:cs="Gill Sans"/>
          <w:color w:val="000000" w:themeColor="text1"/>
          <w:sz w:val="22"/>
          <w:szCs w:val="22"/>
          <w:lang w:val="en-GB" w:eastAsia="en-US"/>
        </w:rPr>
        <w:br/>
      </w:r>
    </w:p>
    <w:p w14:paraId="69AACB11" w14:textId="713D632B" w:rsidR="00052523" w:rsidRPr="00A366D7" w:rsidRDefault="00052523" w:rsidP="000D23FA">
      <w:pPr>
        <w:suppressAutoHyphens w:val="0"/>
        <w:rPr>
          <w:rFonts w:ascii="Gill Sans MT" w:hAnsi="Gill Sans MT" w:cs="Gill Sans"/>
          <w:b/>
          <w:i/>
          <w:iCs/>
          <w:color w:val="000000" w:themeColor="text1"/>
          <w:sz w:val="22"/>
          <w:szCs w:val="22"/>
          <w:shd w:val="clear" w:color="auto" w:fill="FFFFFF"/>
          <w:lang w:val="en-GB" w:eastAsia="en-US"/>
        </w:rPr>
      </w:pPr>
      <w:r w:rsidRPr="00A366D7">
        <w:rPr>
          <w:rFonts w:ascii="Gill Sans MT" w:hAnsi="Gill Sans MT" w:cs="Gill Sans"/>
          <w:b/>
          <w:i/>
          <w:iCs/>
          <w:color w:val="000000" w:themeColor="text1"/>
          <w:sz w:val="22"/>
          <w:szCs w:val="22"/>
          <w:shd w:val="clear" w:color="auto" w:fill="FFFFFF"/>
          <w:lang w:val="en-GB" w:eastAsia="en-US"/>
        </w:rPr>
        <w:t>Introduction</w:t>
      </w:r>
    </w:p>
    <w:p w14:paraId="1AD86065" w14:textId="421C5163" w:rsidR="005452A3" w:rsidRPr="00A366D7" w:rsidRDefault="00525567" w:rsidP="005452A3">
      <w:pPr>
        <w:suppressAutoHyphens w:val="0"/>
        <w:rPr>
          <w:rFonts w:ascii="Gill Sans MT" w:hAnsi="Gill Sans MT" w:cs="Gill Sans"/>
          <w:i/>
          <w:iCs/>
          <w:color w:val="000000" w:themeColor="text1"/>
          <w:sz w:val="22"/>
          <w:szCs w:val="22"/>
          <w:lang w:val="en-GB" w:eastAsia="en-US"/>
        </w:rPr>
      </w:pPr>
      <w:r w:rsidRPr="00A366D7">
        <w:rPr>
          <w:rFonts w:ascii="Gill Sans MT" w:hAnsi="Gill Sans MT" w:cs="Gill Sans"/>
          <w:i/>
          <w:iCs/>
          <w:color w:val="000000" w:themeColor="text1"/>
          <w:sz w:val="22"/>
          <w:szCs w:val="22"/>
          <w:lang w:val="en-GB" w:eastAsia="en-US"/>
        </w:rPr>
        <w:t xml:space="preserve">Triratna’s </w:t>
      </w:r>
      <w:r w:rsidR="005452A3" w:rsidRPr="00A366D7">
        <w:rPr>
          <w:rFonts w:ascii="Gill Sans MT" w:hAnsi="Gill Sans MT" w:cs="Gill Sans"/>
          <w:i/>
          <w:iCs/>
          <w:color w:val="000000" w:themeColor="text1"/>
          <w:sz w:val="22"/>
          <w:szCs w:val="22"/>
          <w:lang w:val="en-GB" w:eastAsia="en-US"/>
        </w:rPr>
        <w:t>Model Ethical Guidelines were first published in 2016 at the initiative of Triratna’s International Council, in response to requests from some Triratna centres.</w:t>
      </w:r>
    </w:p>
    <w:p w14:paraId="0D438CEB" w14:textId="77777777" w:rsidR="005452A3" w:rsidRPr="00A366D7" w:rsidRDefault="005452A3" w:rsidP="005452A3">
      <w:pPr>
        <w:suppressAutoHyphens w:val="0"/>
        <w:rPr>
          <w:rFonts w:ascii="Gill Sans MT" w:hAnsi="Gill Sans MT" w:cs="Gill Sans"/>
          <w:i/>
          <w:iCs/>
          <w:color w:val="000000" w:themeColor="text1"/>
          <w:sz w:val="22"/>
          <w:szCs w:val="22"/>
          <w:lang w:val="en-GB" w:eastAsia="en-US"/>
        </w:rPr>
      </w:pPr>
    </w:p>
    <w:p w14:paraId="583D33B3" w14:textId="5888EB32" w:rsidR="00052523" w:rsidRPr="00A366D7" w:rsidRDefault="000D23FA" w:rsidP="000D23FA">
      <w:pPr>
        <w:suppressAutoHyphens w:val="0"/>
        <w:rPr>
          <w:rFonts w:ascii="Gill Sans MT" w:hAnsi="Gill Sans MT" w:cs="Gill Sans"/>
          <w:i/>
          <w:iCs/>
          <w:color w:val="000000" w:themeColor="text1"/>
          <w:sz w:val="22"/>
          <w:szCs w:val="22"/>
          <w:shd w:val="clear" w:color="auto" w:fill="FFFFFF"/>
          <w:lang w:val="en-GB" w:eastAsia="en-US"/>
        </w:rPr>
      </w:pPr>
      <w:r w:rsidRPr="00A366D7">
        <w:rPr>
          <w:rFonts w:ascii="Gill Sans MT" w:hAnsi="Gill Sans MT" w:cs="Gill Sans"/>
          <w:i/>
          <w:iCs/>
          <w:color w:val="000000" w:themeColor="text1"/>
          <w:sz w:val="22"/>
          <w:szCs w:val="22"/>
          <w:shd w:val="clear" w:color="auto" w:fill="FFFFFF"/>
          <w:lang w:val="en-GB" w:eastAsia="en-US"/>
        </w:rPr>
        <w:t xml:space="preserve">These </w:t>
      </w:r>
      <w:r w:rsidR="00F61376" w:rsidRPr="00A366D7">
        <w:rPr>
          <w:rFonts w:ascii="Gill Sans MT" w:hAnsi="Gill Sans MT" w:cs="Gill Sans"/>
          <w:i/>
          <w:iCs/>
          <w:color w:val="000000" w:themeColor="text1"/>
          <w:sz w:val="22"/>
          <w:szCs w:val="22"/>
          <w:shd w:val="clear" w:color="auto" w:fill="FFFFFF"/>
          <w:lang w:val="en-GB" w:eastAsia="en-US"/>
        </w:rPr>
        <w:t xml:space="preserve">model </w:t>
      </w:r>
      <w:r w:rsidRPr="00A366D7">
        <w:rPr>
          <w:rFonts w:ascii="Gill Sans MT" w:hAnsi="Gill Sans MT" w:cs="Gill Sans"/>
          <w:i/>
          <w:iCs/>
          <w:color w:val="000000" w:themeColor="text1"/>
          <w:sz w:val="22"/>
          <w:szCs w:val="22"/>
          <w:shd w:val="clear" w:color="auto" w:fill="FFFFFF"/>
          <w:lang w:val="en-GB" w:eastAsia="en-US"/>
        </w:rPr>
        <w:t>guidelines are offered as a sugge</w:t>
      </w:r>
      <w:r w:rsidR="00043586" w:rsidRPr="00A366D7">
        <w:rPr>
          <w:rFonts w:ascii="Gill Sans MT" w:hAnsi="Gill Sans MT" w:cs="Gill Sans"/>
          <w:i/>
          <w:iCs/>
          <w:color w:val="000000" w:themeColor="text1"/>
          <w:sz w:val="22"/>
          <w:szCs w:val="22"/>
          <w:shd w:val="clear" w:color="auto" w:fill="FFFFFF"/>
          <w:lang w:val="en-GB" w:eastAsia="en-US"/>
        </w:rPr>
        <w:t xml:space="preserve">stion for those in Triratna </w:t>
      </w:r>
      <w:r w:rsidRPr="00A366D7">
        <w:rPr>
          <w:rFonts w:ascii="Gill Sans MT" w:hAnsi="Gill Sans MT" w:cs="Gill Sans"/>
          <w:i/>
          <w:iCs/>
          <w:color w:val="000000" w:themeColor="text1"/>
          <w:sz w:val="22"/>
          <w:szCs w:val="22"/>
          <w:shd w:val="clear" w:color="auto" w:fill="FFFFFF"/>
          <w:lang w:val="en-GB" w:eastAsia="en-US"/>
        </w:rPr>
        <w:t xml:space="preserve">running and supporting activities for the </w:t>
      </w:r>
      <w:proofErr w:type="gramStart"/>
      <w:r w:rsidRPr="00A366D7">
        <w:rPr>
          <w:rFonts w:ascii="Gill Sans MT" w:hAnsi="Gill Sans MT" w:cs="Gill Sans"/>
          <w:i/>
          <w:iCs/>
          <w:color w:val="000000" w:themeColor="text1"/>
          <w:sz w:val="22"/>
          <w:szCs w:val="22"/>
          <w:shd w:val="clear" w:color="auto" w:fill="FFFFFF"/>
          <w:lang w:val="en-GB" w:eastAsia="en-US"/>
        </w:rPr>
        <w:t>general public</w:t>
      </w:r>
      <w:proofErr w:type="gramEnd"/>
      <w:r w:rsidRPr="00A366D7">
        <w:rPr>
          <w:rFonts w:ascii="Gill Sans MT" w:hAnsi="Gill Sans MT" w:cs="Gill Sans"/>
          <w:i/>
          <w:iCs/>
          <w:color w:val="000000" w:themeColor="text1"/>
          <w:sz w:val="22"/>
          <w:szCs w:val="22"/>
          <w:shd w:val="clear" w:color="auto" w:fill="FFFFFF"/>
          <w:lang w:val="en-GB" w:eastAsia="en-US"/>
        </w:rPr>
        <w:t>, such as classes in meditation or Buddhism, study groups, yoga classes or therapeutic interventions such as mindfulness classes.</w:t>
      </w:r>
      <w:r w:rsidR="005452A3" w:rsidRPr="00A366D7">
        <w:rPr>
          <w:rFonts w:ascii="Gill Sans MT" w:hAnsi="Gill Sans MT" w:cs="Gill Sans"/>
          <w:i/>
          <w:iCs/>
          <w:color w:val="000000" w:themeColor="text1"/>
          <w:sz w:val="22"/>
          <w:szCs w:val="22"/>
          <w:shd w:val="clear" w:color="auto" w:fill="FFFFFF"/>
          <w:lang w:val="en-GB" w:eastAsia="en-US"/>
        </w:rPr>
        <w:t xml:space="preserve"> They are complementary to the Triratna Model Safeguarding Policies and guidance documents listed at the end.</w:t>
      </w:r>
    </w:p>
    <w:p w14:paraId="63696CEB" w14:textId="5E846410" w:rsidR="007A2985" w:rsidRPr="00A366D7" w:rsidRDefault="007A2985" w:rsidP="000D23FA">
      <w:pPr>
        <w:suppressAutoHyphens w:val="0"/>
        <w:rPr>
          <w:rFonts w:ascii="Gill Sans MT" w:hAnsi="Gill Sans MT" w:cs="Gill Sans"/>
          <w:i/>
          <w:iCs/>
          <w:color w:val="000000" w:themeColor="text1"/>
          <w:sz w:val="22"/>
          <w:szCs w:val="22"/>
          <w:shd w:val="clear" w:color="auto" w:fill="FFFFFF"/>
          <w:lang w:val="en-GB" w:eastAsia="en-US"/>
        </w:rPr>
      </w:pPr>
    </w:p>
    <w:p w14:paraId="17FF9AD9" w14:textId="33509C82" w:rsidR="007A2985" w:rsidRPr="00A366D7" w:rsidRDefault="005452A3" w:rsidP="000D23FA">
      <w:pPr>
        <w:suppressAutoHyphens w:val="0"/>
        <w:rPr>
          <w:rFonts w:ascii="Gill Sans MT" w:hAnsi="Gill Sans MT" w:cs="Gill Sans"/>
          <w:i/>
          <w:iCs/>
          <w:color w:val="000000" w:themeColor="text1"/>
          <w:sz w:val="22"/>
          <w:szCs w:val="22"/>
          <w:shd w:val="clear" w:color="auto" w:fill="FFFFFF"/>
          <w:lang w:val="en-GB" w:eastAsia="en-US"/>
        </w:rPr>
      </w:pPr>
      <w:r w:rsidRPr="00A366D7">
        <w:rPr>
          <w:rFonts w:ascii="Gill Sans MT" w:hAnsi="Gill Sans MT" w:cs="Gill Sans"/>
          <w:i/>
          <w:iCs/>
          <w:sz w:val="22"/>
          <w:szCs w:val="22"/>
        </w:rPr>
        <w:t>These model guidelines</w:t>
      </w:r>
      <w:r w:rsidR="007A2985" w:rsidRPr="00A366D7">
        <w:rPr>
          <w:rFonts w:ascii="Gill Sans MT" w:hAnsi="Gill Sans MT" w:cs="Gill Sans"/>
          <w:i/>
          <w:iCs/>
          <w:sz w:val="22"/>
          <w:szCs w:val="22"/>
        </w:rPr>
        <w:t xml:space="preserve"> are optional</w:t>
      </w:r>
      <w:r w:rsidR="009D4399" w:rsidRPr="00A366D7">
        <w:rPr>
          <w:rFonts w:ascii="Gill Sans MT" w:hAnsi="Gill Sans MT" w:cs="Gill Sans"/>
          <w:i/>
          <w:iCs/>
          <w:sz w:val="22"/>
          <w:szCs w:val="22"/>
        </w:rPr>
        <w:t>;</w:t>
      </w:r>
      <w:r w:rsidR="007A2985" w:rsidRPr="00A366D7">
        <w:rPr>
          <w:rFonts w:ascii="Gill Sans MT" w:hAnsi="Gill Sans MT" w:cs="Gill Sans"/>
          <w:i/>
          <w:iCs/>
          <w:sz w:val="22"/>
          <w:szCs w:val="22"/>
        </w:rPr>
        <w:t xml:space="preserve"> </w:t>
      </w:r>
      <w:proofErr w:type="gramStart"/>
      <w:r w:rsidR="007A2985" w:rsidRPr="00A366D7">
        <w:rPr>
          <w:rFonts w:ascii="Gill Sans MT" w:hAnsi="Gill Sans MT" w:cs="Gill Sans"/>
          <w:i/>
          <w:iCs/>
          <w:sz w:val="22"/>
          <w:szCs w:val="22"/>
        </w:rPr>
        <w:t>however</w:t>
      </w:r>
      <w:proofErr w:type="gramEnd"/>
      <w:r w:rsidRPr="00A366D7">
        <w:rPr>
          <w:rFonts w:ascii="Gill Sans MT" w:hAnsi="Gill Sans MT" w:cs="Gill Sans"/>
          <w:i/>
          <w:iCs/>
          <w:sz w:val="22"/>
          <w:szCs w:val="22"/>
        </w:rPr>
        <w:t xml:space="preserve"> Triratna charities in England and Wales should be aware that</w:t>
      </w:r>
      <w:r w:rsidR="007A2985" w:rsidRPr="00A366D7">
        <w:rPr>
          <w:rFonts w:ascii="Gill Sans MT" w:hAnsi="Gill Sans MT" w:cs="Gill Sans"/>
          <w:i/>
          <w:iCs/>
          <w:sz w:val="22"/>
          <w:szCs w:val="22"/>
        </w:rPr>
        <w:t xml:space="preserve"> the Charity Commission now expects all </w:t>
      </w:r>
      <w:r w:rsidRPr="00A366D7">
        <w:rPr>
          <w:rFonts w:ascii="Gill Sans MT" w:hAnsi="Gill Sans MT" w:cs="Gill Sans"/>
          <w:i/>
          <w:iCs/>
          <w:sz w:val="22"/>
          <w:szCs w:val="22"/>
        </w:rPr>
        <w:t xml:space="preserve">charities </w:t>
      </w:r>
      <w:r w:rsidR="007A2985" w:rsidRPr="00A366D7">
        <w:rPr>
          <w:rFonts w:ascii="Gill Sans MT" w:hAnsi="Gill Sans MT" w:cs="Gill Sans"/>
          <w:i/>
          <w:iCs/>
          <w:sz w:val="22"/>
          <w:szCs w:val="22"/>
        </w:rPr>
        <w:t>to adopt a Code of Conduct, which in Triratna terms equates to the</w:t>
      </w:r>
      <w:r w:rsidRPr="00A366D7">
        <w:rPr>
          <w:rFonts w:ascii="Gill Sans MT" w:hAnsi="Gill Sans MT" w:cs="Gill Sans"/>
          <w:i/>
          <w:iCs/>
          <w:sz w:val="22"/>
          <w:szCs w:val="22"/>
        </w:rPr>
        <w:t>se</w:t>
      </w:r>
      <w:r w:rsidR="007A2985" w:rsidRPr="00A366D7">
        <w:rPr>
          <w:rFonts w:ascii="Gill Sans MT" w:hAnsi="Gill Sans MT" w:cs="Gill Sans"/>
          <w:i/>
          <w:iCs/>
          <w:sz w:val="22"/>
          <w:szCs w:val="22"/>
        </w:rPr>
        <w:t xml:space="preserve"> Triratna Model Ethical Guidelines or similar.</w:t>
      </w:r>
    </w:p>
    <w:p w14:paraId="7B6CE0E5" w14:textId="1D77E1E6" w:rsidR="00C84B04" w:rsidRPr="008B252D" w:rsidRDefault="000D23FA" w:rsidP="000D23FA">
      <w:pPr>
        <w:suppressAutoHyphens w:val="0"/>
        <w:rPr>
          <w:rFonts w:ascii="Gill Sans MT" w:hAnsi="Gill Sans MT" w:cs="Gill Sans"/>
          <w:color w:val="000000" w:themeColor="text1"/>
          <w:sz w:val="22"/>
          <w:szCs w:val="22"/>
          <w:shd w:val="clear" w:color="auto" w:fill="FFFFFF"/>
          <w:lang w:val="en-GB" w:eastAsia="en-US"/>
        </w:rPr>
      </w:pPr>
      <w:r w:rsidRPr="00A366D7">
        <w:rPr>
          <w:rFonts w:ascii="Gill Sans MT" w:hAnsi="Gill Sans MT" w:cs="Gill Sans"/>
          <w:i/>
          <w:iCs/>
          <w:color w:val="000000" w:themeColor="text1"/>
          <w:sz w:val="22"/>
          <w:szCs w:val="22"/>
          <w:lang w:val="en-GB" w:eastAsia="en-US"/>
        </w:rPr>
        <w:br/>
      </w:r>
      <w:r w:rsidR="00DF3356" w:rsidRPr="00A366D7">
        <w:rPr>
          <w:rFonts w:ascii="Gill Sans MT" w:hAnsi="Gill Sans MT" w:cs="Gill Sans"/>
          <w:i/>
          <w:iCs/>
          <w:color w:val="000000" w:themeColor="text1"/>
          <w:sz w:val="22"/>
          <w:szCs w:val="22"/>
          <w:shd w:val="clear" w:color="auto" w:fill="FFFFFF"/>
          <w:lang w:val="en-GB" w:eastAsia="en-US"/>
        </w:rPr>
        <w:t xml:space="preserve">The Safeguarding and reporting duties mentioned </w:t>
      </w:r>
      <w:r w:rsidR="00785018" w:rsidRPr="00A366D7">
        <w:rPr>
          <w:rFonts w:ascii="Gill Sans MT" w:hAnsi="Gill Sans MT" w:cs="Gill Sans"/>
          <w:i/>
          <w:iCs/>
          <w:color w:val="000000" w:themeColor="text1"/>
          <w:sz w:val="22"/>
          <w:szCs w:val="22"/>
          <w:shd w:val="clear" w:color="auto" w:fill="FFFFFF"/>
          <w:lang w:val="en-GB" w:eastAsia="en-US"/>
        </w:rPr>
        <w:t>at the end</w:t>
      </w:r>
      <w:r w:rsidR="00DF3356" w:rsidRPr="00A366D7">
        <w:rPr>
          <w:rFonts w:ascii="Gill Sans MT" w:hAnsi="Gill Sans MT" w:cs="Gill Sans"/>
          <w:i/>
          <w:iCs/>
          <w:color w:val="000000" w:themeColor="text1"/>
          <w:sz w:val="22"/>
          <w:szCs w:val="22"/>
          <w:shd w:val="clear" w:color="auto" w:fill="FFFFFF"/>
          <w:lang w:val="en-GB" w:eastAsia="en-US"/>
        </w:rPr>
        <w:t xml:space="preserve"> follow UK requirements. Each Triratna </w:t>
      </w:r>
      <w:r w:rsidR="0094554F" w:rsidRPr="00A366D7">
        <w:rPr>
          <w:rFonts w:ascii="Gill Sans MT" w:hAnsi="Gill Sans MT" w:cs="Gill Sans"/>
          <w:i/>
          <w:iCs/>
          <w:color w:val="000000" w:themeColor="text1"/>
          <w:sz w:val="22"/>
          <w:szCs w:val="22"/>
          <w:shd w:val="clear" w:color="auto" w:fill="FFFFFF"/>
          <w:lang w:val="en-GB" w:eastAsia="en-US"/>
        </w:rPr>
        <w:t>c</w:t>
      </w:r>
      <w:r w:rsidR="00DF3356" w:rsidRPr="00A366D7">
        <w:rPr>
          <w:rFonts w:ascii="Gill Sans MT" w:hAnsi="Gill Sans MT" w:cs="Gill Sans"/>
          <w:i/>
          <w:iCs/>
          <w:color w:val="000000" w:themeColor="text1"/>
          <w:sz w:val="22"/>
          <w:szCs w:val="22"/>
          <w:shd w:val="clear" w:color="auto" w:fill="FFFFFF"/>
          <w:lang w:val="en-GB" w:eastAsia="en-US"/>
        </w:rPr>
        <w:t>entre</w:t>
      </w:r>
      <w:r w:rsidR="0094554F" w:rsidRPr="00A366D7">
        <w:rPr>
          <w:rFonts w:ascii="Gill Sans MT" w:hAnsi="Gill Sans MT" w:cs="Gill Sans"/>
          <w:i/>
          <w:iCs/>
          <w:color w:val="000000" w:themeColor="text1"/>
          <w:sz w:val="22"/>
          <w:szCs w:val="22"/>
          <w:shd w:val="clear" w:color="auto" w:fill="FFFFFF"/>
          <w:lang w:val="en-GB" w:eastAsia="en-US"/>
        </w:rPr>
        <w:t>/enterprise</w:t>
      </w:r>
      <w:r w:rsidRPr="00A366D7">
        <w:rPr>
          <w:rFonts w:ascii="Gill Sans MT" w:hAnsi="Gill Sans MT" w:cs="Gill Sans"/>
          <w:i/>
          <w:iCs/>
          <w:color w:val="000000" w:themeColor="text1"/>
          <w:sz w:val="22"/>
          <w:szCs w:val="22"/>
          <w:shd w:val="clear" w:color="auto" w:fill="FFFFFF"/>
          <w:lang w:val="en-GB" w:eastAsia="en-US"/>
        </w:rPr>
        <w:t xml:space="preserve"> is free to adapt</w:t>
      </w:r>
      <w:r w:rsidR="0094554F" w:rsidRPr="00A366D7">
        <w:rPr>
          <w:rFonts w:ascii="Gill Sans MT" w:hAnsi="Gill Sans MT" w:cs="Gill Sans"/>
          <w:i/>
          <w:iCs/>
          <w:color w:val="000000" w:themeColor="text1"/>
          <w:sz w:val="22"/>
          <w:szCs w:val="22"/>
          <w:shd w:val="clear" w:color="auto" w:fill="FFFFFF"/>
          <w:lang w:val="en-GB" w:eastAsia="en-US"/>
        </w:rPr>
        <w:t xml:space="preserve"> and translate </w:t>
      </w:r>
      <w:r w:rsidRPr="00A366D7">
        <w:rPr>
          <w:rFonts w:ascii="Gill Sans MT" w:hAnsi="Gill Sans MT" w:cs="Gill Sans"/>
          <w:i/>
          <w:iCs/>
          <w:color w:val="000000" w:themeColor="text1"/>
          <w:sz w:val="22"/>
          <w:szCs w:val="22"/>
          <w:shd w:val="clear" w:color="auto" w:fill="FFFFFF"/>
          <w:lang w:val="en-GB" w:eastAsia="en-US"/>
        </w:rPr>
        <w:t xml:space="preserve">these </w:t>
      </w:r>
      <w:r w:rsidR="0094554F" w:rsidRPr="00A366D7">
        <w:rPr>
          <w:rFonts w:ascii="Gill Sans MT" w:hAnsi="Gill Sans MT" w:cs="Gill Sans"/>
          <w:i/>
          <w:iCs/>
          <w:color w:val="000000" w:themeColor="text1"/>
          <w:sz w:val="22"/>
          <w:szCs w:val="22"/>
          <w:shd w:val="clear" w:color="auto" w:fill="FFFFFF"/>
          <w:lang w:val="en-GB" w:eastAsia="en-US"/>
        </w:rPr>
        <w:t>guidelines</w:t>
      </w:r>
      <w:r w:rsidRPr="00A366D7">
        <w:rPr>
          <w:rFonts w:ascii="Gill Sans MT" w:hAnsi="Gill Sans MT" w:cs="Gill Sans"/>
          <w:i/>
          <w:iCs/>
          <w:color w:val="000000" w:themeColor="text1"/>
          <w:sz w:val="22"/>
          <w:szCs w:val="22"/>
          <w:shd w:val="clear" w:color="auto" w:fill="FFFFFF"/>
          <w:lang w:val="en-GB" w:eastAsia="en-US"/>
        </w:rPr>
        <w:t xml:space="preserve"> (or replace them with others) in accordance with local conditions</w:t>
      </w:r>
      <w:r w:rsidR="005912F8" w:rsidRPr="00A366D7">
        <w:rPr>
          <w:rFonts w:ascii="Gill Sans MT" w:hAnsi="Gill Sans MT" w:cs="Gill Sans"/>
          <w:i/>
          <w:iCs/>
          <w:color w:val="000000" w:themeColor="text1"/>
          <w:sz w:val="22"/>
          <w:szCs w:val="22"/>
          <w:shd w:val="clear" w:color="auto" w:fill="FFFFFF"/>
          <w:lang w:val="en-GB" w:eastAsia="en-US"/>
        </w:rPr>
        <w:t>,</w:t>
      </w:r>
      <w:r w:rsidRPr="00A366D7">
        <w:rPr>
          <w:rFonts w:ascii="Gill Sans MT" w:hAnsi="Gill Sans MT" w:cs="Gill Sans"/>
          <w:i/>
          <w:iCs/>
          <w:color w:val="000000" w:themeColor="text1"/>
          <w:sz w:val="22"/>
          <w:szCs w:val="22"/>
          <w:shd w:val="clear" w:color="auto" w:fill="FFFFFF"/>
          <w:lang w:val="en-GB" w:eastAsia="en-US"/>
        </w:rPr>
        <w:t xml:space="preserve"> recognising that </w:t>
      </w:r>
      <w:r w:rsidR="00314ECB" w:rsidRPr="00A366D7">
        <w:rPr>
          <w:rFonts w:ascii="Gill Sans MT" w:hAnsi="Gill Sans MT" w:cs="Gill Sans"/>
          <w:i/>
          <w:iCs/>
          <w:color w:val="000000" w:themeColor="text1"/>
          <w:sz w:val="22"/>
          <w:szCs w:val="22"/>
          <w:shd w:val="clear" w:color="auto" w:fill="FFFFFF"/>
          <w:lang w:val="en-GB" w:eastAsia="en-US"/>
        </w:rPr>
        <w:t xml:space="preserve">while </w:t>
      </w:r>
      <w:r w:rsidRPr="00A366D7">
        <w:rPr>
          <w:rFonts w:ascii="Gill Sans MT" w:hAnsi="Gill Sans MT" w:cs="Gill Sans"/>
          <w:i/>
          <w:iCs/>
          <w:color w:val="000000" w:themeColor="text1"/>
          <w:sz w:val="22"/>
          <w:szCs w:val="22"/>
          <w:shd w:val="clear" w:color="auto" w:fill="FFFFFF"/>
          <w:lang w:val="en-GB" w:eastAsia="en-US"/>
        </w:rPr>
        <w:t>each is legally separate and responsible for its own policies</w:t>
      </w:r>
      <w:r w:rsidR="00314ECB" w:rsidRPr="00A366D7">
        <w:rPr>
          <w:rFonts w:ascii="Gill Sans MT" w:hAnsi="Gill Sans MT" w:cs="Gill Sans"/>
          <w:i/>
          <w:iCs/>
          <w:color w:val="000000" w:themeColor="text1"/>
          <w:sz w:val="22"/>
          <w:szCs w:val="22"/>
          <w:shd w:val="clear" w:color="auto" w:fill="FFFFFF"/>
          <w:lang w:val="en-GB" w:eastAsia="en-US"/>
        </w:rPr>
        <w:t xml:space="preserve">, the actions of any </w:t>
      </w:r>
      <w:r w:rsidR="00C84B04" w:rsidRPr="00A366D7">
        <w:rPr>
          <w:rFonts w:ascii="Gill Sans MT" w:hAnsi="Gill Sans MT" w:cs="Gill Sans"/>
          <w:i/>
          <w:iCs/>
          <w:color w:val="000000" w:themeColor="text1"/>
          <w:sz w:val="22"/>
          <w:szCs w:val="22"/>
          <w:shd w:val="clear" w:color="auto" w:fill="FFFFFF"/>
          <w:lang w:val="en-GB" w:eastAsia="en-US"/>
        </w:rPr>
        <w:t>c</w:t>
      </w:r>
      <w:r w:rsidR="00314ECB" w:rsidRPr="00A366D7">
        <w:rPr>
          <w:rFonts w:ascii="Gill Sans MT" w:hAnsi="Gill Sans MT" w:cs="Gill Sans"/>
          <w:i/>
          <w:iCs/>
          <w:color w:val="000000" w:themeColor="text1"/>
          <w:sz w:val="22"/>
          <w:szCs w:val="22"/>
          <w:shd w:val="clear" w:color="auto" w:fill="FFFFFF"/>
          <w:lang w:val="en-GB" w:eastAsia="en-US"/>
        </w:rPr>
        <w:t>entre will reflect upon Triratna worldwide.</w:t>
      </w:r>
      <w:r w:rsidRPr="00A366D7">
        <w:rPr>
          <w:rFonts w:ascii="Gill Sans MT" w:hAnsi="Gill Sans MT" w:cs="Gill Sans"/>
          <w:i/>
          <w:iCs/>
          <w:color w:val="000000" w:themeColor="text1"/>
          <w:sz w:val="22"/>
          <w:szCs w:val="22"/>
          <w:lang w:val="en-GB" w:eastAsia="en-US"/>
        </w:rPr>
        <w:br/>
      </w:r>
      <w:r w:rsidRPr="00A366D7">
        <w:rPr>
          <w:rFonts w:ascii="Gill Sans MT" w:hAnsi="Gill Sans MT" w:cs="Gill Sans"/>
          <w:i/>
          <w:iCs/>
          <w:color w:val="000000" w:themeColor="text1"/>
          <w:sz w:val="22"/>
          <w:szCs w:val="22"/>
          <w:lang w:val="en-GB" w:eastAsia="en-US"/>
        </w:rPr>
        <w:br/>
      </w:r>
      <w:r w:rsidRPr="00A366D7">
        <w:rPr>
          <w:rFonts w:ascii="Gill Sans MT" w:hAnsi="Gill Sans MT" w:cs="Gill Sans"/>
          <w:i/>
          <w:iCs/>
          <w:color w:val="000000" w:themeColor="text1"/>
          <w:sz w:val="22"/>
          <w:szCs w:val="22"/>
          <w:shd w:val="clear" w:color="auto" w:fill="FFFFFF"/>
          <w:lang w:val="en-GB" w:eastAsia="en-US"/>
        </w:rPr>
        <w:t>The</w:t>
      </w:r>
      <w:r w:rsidR="00F61376" w:rsidRPr="00A366D7">
        <w:rPr>
          <w:rFonts w:ascii="Gill Sans MT" w:hAnsi="Gill Sans MT" w:cs="Gill Sans"/>
          <w:i/>
          <w:iCs/>
          <w:color w:val="000000" w:themeColor="text1"/>
          <w:sz w:val="22"/>
          <w:szCs w:val="22"/>
          <w:shd w:val="clear" w:color="auto" w:fill="FFFFFF"/>
          <w:lang w:val="en-GB" w:eastAsia="en-US"/>
        </w:rPr>
        <w:t>se model</w:t>
      </w:r>
      <w:r w:rsidR="00903D5A" w:rsidRPr="00A366D7">
        <w:rPr>
          <w:rFonts w:ascii="Gill Sans MT" w:hAnsi="Gill Sans MT" w:cs="Gill Sans"/>
          <w:i/>
          <w:iCs/>
          <w:color w:val="000000" w:themeColor="text1"/>
          <w:sz w:val="22"/>
          <w:szCs w:val="22"/>
          <w:shd w:val="clear" w:color="auto" w:fill="FFFFFF"/>
          <w:lang w:val="en-GB" w:eastAsia="en-US"/>
        </w:rPr>
        <w:t xml:space="preserve"> G</w:t>
      </w:r>
      <w:r w:rsidRPr="00A366D7">
        <w:rPr>
          <w:rFonts w:ascii="Gill Sans MT" w:hAnsi="Gill Sans MT" w:cs="Gill Sans"/>
          <w:i/>
          <w:iCs/>
          <w:color w:val="000000" w:themeColor="text1"/>
          <w:sz w:val="22"/>
          <w:szCs w:val="22"/>
          <w:shd w:val="clear" w:color="auto" w:fill="FFFFFF"/>
          <w:lang w:val="en-GB" w:eastAsia="en-US"/>
        </w:rPr>
        <w:t>uidelines follow the framework of the Buddha’s five ethical precepts - widely known throughout the Buddhist world - offering a general principle for each and one or two specific applications.</w:t>
      </w:r>
      <w:r w:rsidRPr="00A366D7">
        <w:rPr>
          <w:rFonts w:ascii="Gill Sans MT" w:hAnsi="Gill Sans MT" w:cs="Gill Sans"/>
          <w:i/>
          <w:iCs/>
          <w:color w:val="000000" w:themeColor="text1"/>
          <w:sz w:val="22"/>
          <w:szCs w:val="22"/>
          <w:lang w:val="en-GB" w:eastAsia="en-US"/>
        </w:rPr>
        <w:br/>
      </w:r>
      <w:r w:rsidRPr="00A366D7">
        <w:rPr>
          <w:rFonts w:ascii="Gill Sans MT" w:hAnsi="Gill Sans MT" w:cs="Gill Sans"/>
          <w:i/>
          <w:iCs/>
          <w:color w:val="000000" w:themeColor="text1"/>
          <w:sz w:val="22"/>
          <w:szCs w:val="22"/>
          <w:lang w:val="en-GB" w:eastAsia="en-US"/>
        </w:rPr>
        <w:br/>
      </w:r>
      <w:r w:rsidRPr="00A366D7">
        <w:rPr>
          <w:rFonts w:ascii="Gill Sans MT" w:hAnsi="Gill Sans MT" w:cs="Gill Sans"/>
          <w:i/>
          <w:iCs/>
          <w:color w:val="000000" w:themeColor="text1"/>
          <w:sz w:val="22"/>
          <w:szCs w:val="22"/>
          <w:shd w:val="clear" w:color="auto" w:fill="FFFFFF"/>
          <w:lang w:val="en-GB" w:eastAsia="en-US"/>
        </w:rPr>
        <w:t>The precepts can be applied to all areas of human behaviour. These guidelines are mainly intended to offer guidance in one key area: where Order members, or other experienced members of the Triratna community, are presenting and communicating Buddhist principles to those who are new or less experienced, especially in public situations, where a particular duty of care is owed.</w:t>
      </w:r>
      <w:r w:rsidRPr="00A366D7">
        <w:rPr>
          <w:rFonts w:ascii="Gill Sans MT" w:hAnsi="Gill Sans MT" w:cs="Gill Sans"/>
          <w:i/>
          <w:iCs/>
          <w:color w:val="000000" w:themeColor="text1"/>
          <w:sz w:val="22"/>
          <w:szCs w:val="22"/>
          <w:lang w:val="en-GB" w:eastAsia="en-US"/>
        </w:rPr>
        <w:br/>
      </w:r>
      <w:r w:rsidRPr="008B252D">
        <w:rPr>
          <w:rFonts w:ascii="Gill Sans MT" w:hAnsi="Gill Sans MT" w:cs="Gill Sans"/>
          <w:color w:val="000000" w:themeColor="text1"/>
          <w:sz w:val="22"/>
          <w:szCs w:val="22"/>
          <w:lang w:val="en-GB" w:eastAsia="en-US"/>
        </w:rPr>
        <w:br/>
      </w:r>
    </w:p>
    <w:p w14:paraId="59C90749" w14:textId="32AEEAA7" w:rsidR="00052523" w:rsidRPr="008B252D" w:rsidRDefault="00052523" w:rsidP="000D23FA">
      <w:pPr>
        <w:suppressAutoHyphens w:val="0"/>
        <w:rPr>
          <w:rFonts w:ascii="Gill Sans MT" w:hAnsi="Gill Sans MT" w:cs="Gill Sans"/>
          <w:b/>
          <w:color w:val="000000" w:themeColor="text1"/>
          <w:sz w:val="28"/>
          <w:szCs w:val="28"/>
          <w:lang w:val="en-GB" w:eastAsia="en-US"/>
        </w:rPr>
      </w:pPr>
      <w:r w:rsidRPr="008B252D">
        <w:rPr>
          <w:rFonts w:ascii="Gill Sans MT" w:hAnsi="Gill Sans MT" w:cs="Gill Sans"/>
          <w:b/>
          <w:color w:val="000000" w:themeColor="text1"/>
          <w:sz w:val="28"/>
          <w:szCs w:val="28"/>
          <w:lang w:val="en-GB" w:eastAsia="en-US"/>
        </w:rPr>
        <w:t>The model guidelines</w:t>
      </w:r>
    </w:p>
    <w:p w14:paraId="2D1EE293" w14:textId="5DAA8362" w:rsidR="00934D84" w:rsidRPr="008B252D" w:rsidRDefault="000D23FA" w:rsidP="000D23FA">
      <w:pPr>
        <w:suppressAutoHyphens w:val="0"/>
        <w:rPr>
          <w:rFonts w:ascii="Gill Sans MT" w:hAnsi="Gill Sans MT" w:cs="Gill Sans"/>
          <w:b/>
          <w:color w:val="000000" w:themeColor="text1"/>
          <w:sz w:val="22"/>
          <w:szCs w:val="22"/>
          <w:shd w:val="clear" w:color="auto" w:fill="FFFFFF"/>
          <w:lang w:val="en-GB" w:eastAsia="en-US"/>
        </w:rPr>
      </w:pPr>
      <w:r w:rsidRPr="008B252D">
        <w:rPr>
          <w:rFonts w:ascii="Gill Sans MT" w:hAnsi="Gill Sans MT" w:cs="Gill Sans"/>
          <w:color w:val="000000" w:themeColor="text1"/>
          <w:sz w:val="22"/>
          <w:szCs w:val="22"/>
          <w:lang w:val="en-GB" w:eastAsia="en-US"/>
        </w:rPr>
        <w:br/>
      </w:r>
      <w:r w:rsidRPr="008B252D">
        <w:rPr>
          <w:rFonts w:ascii="Gill Sans MT" w:hAnsi="Gill Sans MT" w:cs="Gill Sans"/>
          <w:b/>
          <w:color w:val="000000" w:themeColor="text1"/>
          <w:sz w:val="22"/>
          <w:szCs w:val="22"/>
          <w:shd w:val="clear" w:color="auto" w:fill="FFFFFF"/>
          <w:lang w:val="en-GB" w:eastAsia="en-US"/>
        </w:rPr>
        <w:t>1</w:t>
      </w:r>
      <w:r w:rsidR="00AD7A31" w:rsidRPr="008B252D">
        <w:rPr>
          <w:rFonts w:ascii="Gill Sans MT" w:hAnsi="Gill Sans MT" w:cs="Gill Sans"/>
          <w:b/>
          <w:color w:val="000000" w:themeColor="text1"/>
          <w:sz w:val="22"/>
          <w:szCs w:val="22"/>
          <w:shd w:val="clear" w:color="auto" w:fill="FFFFFF"/>
          <w:lang w:val="en-GB" w:eastAsia="en-US"/>
        </w:rPr>
        <w:t>.</w:t>
      </w:r>
      <w:r w:rsidR="00C84B04" w:rsidRPr="008B252D">
        <w:rPr>
          <w:rFonts w:ascii="Gill Sans MT" w:hAnsi="Gill Sans MT" w:cs="Gill Sans"/>
          <w:b/>
          <w:color w:val="000000" w:themeColor="text1"/>
          <w:sz w:val="22"/>
          <w:szCs w:val="22"/>
          <w:shd w:val="clear" w:color="auto" w:fill="FFFFFF"/>
          <w:lang w:val="en-GB" w:eastAsia="en-US"/>
        </w:rPr>
        <w:t xml:space="preserve"> </w:t>
      </w:r>
      <w:r w:rsidRPr="008B252D">
        <w:rPr>
          <w:rFonts w:ascii="Gill Sans MT" w:hAnsi="Gill Sans MT" w:cs="Gill Sans"/>
          <w:b/>
          <w:color w:val="000000" w:themeColor="text1"/>
          <w:sz w:val="22"/>
          <w:szCs w:val="22"/>
          <w:shd w:val="clear" w:color="auto" w:fill="FFFFFF"/>
          <w:lang w:val="en-GB" w:eastAsia="en-US"/>
        </w:rPr>
        <w:t xml:space="preserve">I undertake </w:t>
      </w:r>
      <w:r w:rsidR="00934D84" w:rsidRPr="008B252D">
        <w:rPr>
          <w:rFonts w:ascii="Gill Sans MT" w:eastAsia="Arial" w:hAnsi="Gill Sans MT" w:cs="Gill Sans"/>
          <w:b/>
          <w:color w:val="000000" w:themeColor="text1"/>
          <w:sz w:val="22"/>
          <w:szCs w:val="22"/>
        </w:rPr>
        <w:t xml:space="preserve">the training principle of abstention </w:t>
      </w:r>
      <w:r w:rsidRPr="008B252D">
        <w:rPr>
          <w:rFonts w:ascii="Gill Sans MT" w:hAnsi="Gill Sans MT" w:cs="Gill Sans"/>
          <w:b/>
          <w:color w:val="000000" w:themeColor="text1"/>
          <w:sz w:val="22"/>
          <w:szCs w:val="22"/>
          <w:shd w:val="clear" w:color="auto" w:fill="FFFFFF"/>
          <w:lang w:val="en-GB" w:eastAsia="en-US"/>
        </w:rPr>
        <w:t>from harming living beings.</w:t>
      </w:r>
      <w:r w:rsidRPr="008B252D">
        <w:rPr>
          <w:rFonts w:ascii="Gill Sans MT" w:hAnsi="Gill Sans MT" w:cs="Gill Sans"/>
          <w:b/>
          <w:color w:val="000000" w:themeColor="text1"/>
          <w:sz w:val="22"/>
          <w:szCs w:val="22"/>
          <w:lang w:val="en-GB" w:eastAsia="en-US"/>
        </w:rPr>
        <w:br/>
      </w:r>
      <w:r w:rsidRPr="008B252D">
        <w:rPr>
          <w:rFonts w:ascii="Gill Sans MT" w:hAnsi="Gill Sans MT" w:cs="Gill Sans"/>
          <w:b/>
          <w:color w:val="000000" w:themeColor="text1"/>
          <w:sz w:val="22"/>
          <w:szCs w:val="22"/>
          <w:shd w:val="clear" w:color="auto" w:fill="FFFFFF"/>
          <w:lang w:val="en-GB" w:eastAsia="en-US"/>
        </w:rPr>
        <w:t>With deeds of loving-kindness I purify my body.</w:t>
      </w:r>
      <w:r w:rsidRPr="008B252D">
        <w:rPr>
          <w:rFonts w:ascii="Gill Sans MT" w:hAnsi="Gill Sans MT" w:cs="Gill Sans"/>
          <w:color w:val="000000" w:themeColor="text1"/>
          <w:sz w:val="22"/>
          <w:szCs w:val="22"/>
          <w:lang w:val="en-GB" w:eastAsia="en-US"/>
        </w:rPr>
        <w:br/>
      </w:r>
      <w:r w:rsidRPr="008B252D">
        <w:rPr>
          <w:rFonts w:ascii="Gill Sans MT" w:hAnsi="Gill Sans MT" w:cs="Gill Sans"/>
          <w:color w:val="000000" w:themeColor="text1"/>
          <w:sz w:val="22"/>
          <w:szCs w:val="22"/>
          <w:lang w:val="en-GB" w:eastAsia="en-US"/>
        </w:rPr>
        <w:br/>
      </w:r>
      <w:r w:rsidRPr="008B252D">
        <w:rPr>
          <w:rFonts w:ascii="Gill Sans MT" w:hAnsi="Gill Sans MT" w:cs="Gill Sans"/>
          <w:color w:val="000000" w:themeColor="text1"/>
          <w:sz w:val="22"/>
          <w:szCs w:val="22"/>
          <w:shd w:val="clear" w:color="auto" w:fill="FFFFFF"/>
          <w:lang w:val="en-GB" w:eastAsia="en-US"/>
        </w:rPr>
        <w:t>In principle all Triratna activities aim to support the awakening of the individual</w:t>
      </w:r>
      <w:r w:rsidR="00934D84" w:rsidRPr="008B252D">
        <w:rPr>
          <w:rFonts w:ascii="Gill Sans MT" w:hAnsi="Gill Sans MT" w:cs="Gill Sans"/>
          <w:color w:val="000000" w:themeColor="text1"/>
          <w:sz w:val="22"/>
          <w:szCs w:val="22"/>
          <w:shd w:val="clear" w:color="auto" w:fill="FFFFFF"/>
          <w:lang w:val="en-GB" w:eastAsia="en-US"/>
        </w:rPr>
        <w:t xml:space="preserve"> for the benefit of all beings</w:t>
      </w:r>
      <w:r w:rsidRPr="008B252D">
        <w:rPr>
          <w:rFonts w:ascii="Gill Sans MT" w:hAnsi="Gill Sans MT" w:cs="Gill Sans"/>
          <w:color w:val="000000" w:themeColor="text1"/>
          <w:sz w:val="22"/>
          <w:szCs w:val="22"/>
          <w:shd w:val="clear" w:color="auto" w:fill="FFFFFF"/>
          <w:lang w:val="en-GB" w:eastAsia="en-US"/>
        </w:rPr>
        <w:t>. In all our dealings with one another we aspire to behave in a spirit of kindness, expressing kalyanamitrata, which we translate as ‘spiritual friendship’.</w:t>
      </w:r>
      <w:r w:rsidRPr="008B252D">
        <w:rPr>
          <w:rFonts w:ascii="Gill Sans MT" w:hAnsi="Gill Sans MT" w:cs="Gill Sans"/>
          <w:color w:val="000000" w:themeColor="text1"/>
          <w:sz w:val="22"/>
          <w:szCs w:val="22"/>
          <w:lang w:val="en-GB" w:eastAsia="en-US"/>
        </w:rPr>
        <w:br/>
      </w:r>
      <w:r w:rsidRPr="008B252D">
        <w:rPr>
          <w:rFonts w:ascii="Gill Sans MT" w:hAnsi="Gill Sans MT" w:cs="Gill Sans"/>
          <w:color w:val="000000" w:themeColor="text1"/>
          <w:sz w:val="22"/>
          <w:szCs w:val="22"/>
          <w:lang w:val="en-GB" w:eastAsia="en-US"/>
        </w:rPr>
        <w:br/>
      </w:r>
      <w:r w:rsidRPr="008B252D">
        <w:rPr>
          <w:rFonts w:ascii="Gill Sans MT" w:hAnsi="Gill Sans MT" w:cs="Gill Sans"/>
          <w:color w:val="000000" w:themeColor="text1"/>
          <w:sz w:val="22"/>
          <w:szCs w:val="22"/>
          <w:shd w:val="clear" w:color="auto" w:fill="FFFFFF"/>
          <w:lang w:val="en-GB" w:eastAsia="en-US"/>
        </w:rPr>
        <w:t>Our spiritual community has been defined by its founder, Sangharakshita, as a ‘free association of individuals’. While respecting this principle, it is important that individuals in positions of trust and authority as members of Triratna do not misuse their trusted position or authority</w:t>
      </w:r>
      <w:r w:rsidR="00934D84" w:rsidRPr="008B252D">
        <w:rPr>
          <w:rFonts w:ascii="Gill Sans MT" w:hAnsi="Gill Sans MT" w:cs="Gill Sans"/>
          <w:color w:val="000000" w:themeColor="text1"/>
          <w:sz w:val="22"/>
          <w:szCs w:val="22"/>
          <w:shd w:val="clear" w:color="auto" w:fill="FFFFFF"/>
          <w:lang w:val="en-GB" w:eastAsia="en-US"/>
        </w:rPr>
        <w:t xml:space="preserve"> – real or perceived -</w:t>
      </w:r>
      <w:r w:rsidRPr="008B252D">
        <w:rPr>
          <w:rFonts w:ascii="Gill Sans MT" w:hAnsi="Gill Sans MT" w:cs="Gill Sans"/>
          <w:color w:val="000000" w:themeColor="text1"/>
          <w:sz w:val="22"/>
          <w:szCs w:val="22"/>
          <w:shd w:val="clear" w:color="auto" w:fill="FFFFFF"/>
          <w:lang w:val="en-GB" w:eastAsia="en-US"/>
        </w:rPr>
        <w:t xml:space="preserve"> for their own benefit or to influence others inappropriately.</w:t>
      </w:r>
      <w:r w:rsidRPr="008B252D">
        <w:rPr>
          <w:rFonts w:ascii="Gill Sans MT" w:hAnsi="Gill Sans MT" w:cs="Gill Sans"/>
          <w:color w:val="000000" w:themeColor="text1"/>
          <w:sz w:val="22"/>
          <w:szCs w:val="22"/>
          <w:lang w:val="en-GB" w:eastAsia="en-US"/>
        </w:rPr>
        <w:br/>
      </w:r>
      <w:r w:rsidRPr="008B252D">
        <w:rPr>
          <w:rFonts w:ascii="Gill Sans MT" w:hAnsi="Gill Sans MT" w:cs="Gill Sans"/>
          <w:color w:val="000000" w:themeColor="text1"/>
          <w:sz w:val="22"/>
          <w:szCs w:val="22"/>
          <w:lang w:val="en-GB" w:eastAsia="en-US"/>
        </w:rPr>
        <w:br/>
      </w:r>
      <w:r w:rsidRPr="008B252D">
        <w:rPr>
          <w:rFonts w:ascii="Gill Sans MT" w:hAnsi="Gill Sans MT" w:cs="Gill Sans"/>
          <w:color w:val="000000" w:themeColor="text1"/>
          <w:sz w:val="22"/>
          <w:szCs w:val="22"/>
          <w:shd w:val="clear" w:color="auto" w:fill="FFFFFF"/>
          <w:lang w:val="en-GB" w:eastAsia="en-US"/>
        </w:rPr>
        <w:t>Wishing to minimise the harm we do to living beings, we affirm that physical violence and strong expressions of anger have no place among us.</w:t>
      </w:r>
      <w:r w:rsidRPr="008B252D">
        <w:rPr>
          <w:rFonts w:ascii="Gill Sans MT" w:hAnsi="Gill Sans MT" w:cs="Gill Sans"/>
          <w:color w:val="000000" w:themeColor="text1"/>
          <w:sz w:val="22"/>
          <w:szCs w:val="22"/>
          <w:lang w:val="en-GB" w:eastAsia="en-US"/>
        </w:rPr>
        <w:br/>
      </w:r>
    </w:p>
    <w:p w14:paraId="14E6EF7B" w14:textId="77777777" w:rsidR="00934D84" w:rsidRPr="008B252D" w:rsidRDefault="00934D84" w:rsidP="000D23FA">
      <w:pPr>
        <w:suppressAutoHyphens w:val="0"/>
        <w:rPr>
          <w:rFonts w:ascii="Gill Sans MT" w:hAnsi="Gill Sans MT" w:cs="Gill Sans"/>
          <w:color w:val="000000" w:themeColor="text1"/>
          <w:sz w:val="22"/>
          <w:szCs w:val="22"/>
          <w:lang w:val="en-GB" w:eastAsia="en-US"/>
        </w:rPr>
      </w:pPr>
      <w:r w:rsidRPr="008B252D">
        <w:rPr>
          <w:rFonts w:ascii="Gill Sans MT" w:eastAsia="Arial" w:hAnsi="Gill Sans MT" w:cs="Gill Sans"/>
          <w:color w:val="000000" w:themeColor="text1"/>
          <w:sz w:val="22"/>
          <w:szCs w:val="22"/>
        </w:rPr>
        <w:t>[Name of C</w:t>
      </w:r>
      <w:r w:rsidR="00C4780C" w:rsidRPr="008B252D">
        <w:rPr>
          <w:rFonts w:ascii="Gill Sans MT" w:eastAsia="Arial" w:hAnsi="Gill Sans MT" w:cs="Gill Sans"/>
          <w:color w:val="000000" w:themeColor="text1"/>
          <w:sz w:val="22"/>
          <w:szCs w:val="22"/>
        </w:rPr>
        <w:t xml:space="preserve">entre, </w:t>
      </w:r>
      <w:proofErr w:type="gramStart"/>
      <w:r w:rsidR="00C4780C" w:rsidRPr="008B252D">
        <w:rPr>
          <w:rFonts w:ascii="Gill Sans MT" w:eastAsia="Arial" w:hAnsi="Gill Sans MT" w:cs="Gill Sans"/>
          <w:color w:val="000000" w:themeColor="text1"/>
          <w:sz w:val="22"/>
          <w:szCs w:val="22"/>
        </w:rPr>
        <w:t>Group</w:t>
      </w:r>
      <w:proofErr w:type="gramEnd"/>
      <w:r w:rsidR="00C4780C" w:rsidRPr="008B252D">
        <w:rPr>
          <w:rFonts w:ascii="Gill Sans MT" w:eastAsia="Arial" w:hAnsi="Gill Sans MT" w:cs="Gill Sans"/>
          <w:color w:val="000000" w:themeColor="text1"/>
          <w:sz w:val="22"/>
          <w:szCs w:val="22"/>
        </w:rPr>
        <w:t xml:space="preserve"> or enterprise] is</w:t>
      </w:r>
      <w:r w:rsidRPr="008B252D">
        <w:rPr>
          <w:rFonts w:ascii="Gill Sans MT" w:eastAsia="Arial" w:hAnsi="Gill Sans MT" w:cs="Gill Sans"/>
          <w:color w:val="000000" w:themeColor="text1"/>
          <w:sz w:val="22"/>
          <w:szCs w:val="22"/>
        </w:rPr>
        <w:t xml:space="preserve"> vegetarian and vegan-friendly.</w:t>
      </w:r>
    </w:p>
    <w:p w14:paraId="7A7DFF7F" w14:textId="77777777" w:rsidR="00934D84" w:rsidRPr="008B252D" w:rsidRDefault="00934D84" w:rsidP="000D23FA">
      <w:pPr>
        <w:suppressAutoHyphens w:val="0"/>
        <w:rPr>
          <w:rFonts w:ascii="Gill Sans MT" w:hAnsi="Gill Sans MT" w:cs="Gill Sans"/>
          <w:color w:val="000000" w:themeColor="text1"/>
          <w:sz w:val="22"/>
          <w:szCs w:val="22"/>
          <w:lang w:val="en-GB" w:eastAsia="en-US"/>
        </w:rPr>
      </w:pPr>
    </w:p>
    <w:p w14:paraId="2C9D8974" w14:textId="77777777" w:rsidR="00C84B04" w:rsidRPr="008B252D" w:rsidRDefault="000D23FA" w:rsidP="00355910">
      <w:pPr>
        <w:rPr>
          <w:rFonts w:ascii="Gill Sans MT" w:hAnsi="Gill Sans MT" w:cs="Gill Sans"/>
          <w:b/>
          <w:color w:val="000000" w:themeColor="text1"/>
          <w:sz w:val="22"/>
          <w:szCs w:val="22"/>
          <w:shd w:val="clear" w:color="auto" w:fill="FFFFFF"/>
          <w:lang w:val="en-GB" w:eastAsia="en-US"/>
        </w:rPr>
      </w:pPr>
      <w:r w:rsidRPr="008B252D">
        <w:rPr>
          <w:rFonts w:ascii="Gill Sans MT" w:hAnsi="Gill Sans MT" w:cs="Gill Sans"/>
          <w:color w:val="000000" w:themeColor="text1"/>
          <w:sz w:val="22"/>
          <w:szCs w:val="22"/>
          <w:shd w:val="clear" w:color="auto" w:fill="FFFFFF"/>
          <w:lang w:val="en-GB" w:eastAsia="en-US"/>
        </w:rPr>
        <w:t xml:space="preserve">We will work within our community, and with other like-minded groups, to reduce and minimise our impact on the environmental, </w:t>
      </w:r>
      <w:proofErr w:type="gramStart"/>
      <w:r w:rsidRPr="008B252D">
        <w:rPr>
          <w:rFonts w:ascii="Gill Sans MT" w:hAnsi="Gill Sans MT" w:cs="Gill Sans"/>
          <w:color w:val="000000" w:themeColor="text1"/>
          <w:sz w:val="22"/>
          <w:szCs w:val="22"/>
          <w:shd w:val="clear" w:color="auto" w:fill="FFFFFF"/>
          <w:lang w:val="en-GB" w:eastAsia="en-US"/>
        </w:rPr>
        <w:t>locally</w:t>
      </w:r>
      <w:proofErr w:type="gramEnd"/>
      <w:r w:rsidRPr="008B252D">
        <w:rPr>
          <w:rFonts w:ascii="Gill Sans MT" w:hAnsi="Gill Sans MT" w:cs="Gill Sans"/>
          <w:color w:val="000000" w:themeColor="text1"/>
          <w:sz w:val="22"/>
          <w:szCs w:val="22"/>
          <w:shd w:val="clear" w:color="auto" w:fill="FFFFFF"/>
          <w:lang w:val="en-GB" w:eastAsia="en-US"/>
        </w:rPr>
        <w:t xml:space="preserve"> and internationally.</w:t>
      </w:r>
      <w:r w:rsidRPr="008B252D">
        <w:rPr>
          <w:rFonts w:ascii="Gill Sans MT" w:hAnsi="Gill Sans MT" w:cs="Gill Sans"/>
          <w:color w:val="000000" w:themeColor="text1"/>
          <w:sz w:val="22"/>
          <w:szCs w:val="22"/>
          <w:lang w:val="en-GB" w:eastAsia="en-US"/>
        </w:rPr>
        <w:br/>
      </w:r>
      <w:r w:rsidRPr="008B252D">
        <w:rPr>
          <w:rFonts w:ascii="Gill Sans MT" w:hAnsi="Gill Sans MT" w:cs="Gill Sans"/>
          <w:color w:val="000000" w:themeColor="text1"/>
          <w:sz w:val="22"/>
          <w:szCs w:val="22"/>
          <w:lang w:val="en-GB" w:eastAsia="en-US"/>
        </w:rPr>
        <w:br/>
      </w:r>
    </w:p>
    <w:p w14:paraId="4EBFA5B8" w14:textId="0118B9D3" w:rsidR="00B65C21" w:rsidRPr="008B252D" w:rsidRDefault="000D23FA" w:rsidP="00355910">
      <w:pPr>
        <w:rPr>
          <w:rFonts w:ascii="Gill Sans MT" w:hAnsi="Gill Sans MT" w:cs="Gill Sans"/>
          <w:color w:val="000000" w:themeColor="text1"/>
          <w:sz w:val="22"/>
          <w:szCs w:val="22"/>
          <w:lang w:val="en-GB" w:eastAsia="en-US"/>
        </w:rPr>
      </w:pPr>
      <w:r w:rsidRPr="008B252D">
        <w:rPr>
          <w:rFonts w:ascii="Gill Sans MT" w:hAnsi="Gill Sans MT" w:cs="Gill Sans"/>
          <w:b/>
          <w:color w:val="000000" w:themeColor="text1"/>
          <w:sz w:val="22"/>
          <w:szCs w:val="22"/>
          <w:shd w:val="clear" w:color="auto" w:fill="FFFFFF"/>
          <w:lang w:val="en-GB" w:eastAsia="en-US"/>
        </w:rPr>
        <w:lastRenderedPageBreak/>
        <w:t>2.</w:t>
      </w:r>
      <w:r w:rsidR="00C84B04" w:rsidRPr="008B252D">
        <w:rPr>
          <w:rFonts w:ascii="Gill Sans MT" w:hAnsi="Gill Sans MT" w:cs="Gill Sans"/>
          <w:b/>
          <w:color w:val="000000" w:themeColor="text1"/>
          <w:sz w:val="22"/>
          <w:szCs w:val="22"/>
          <w:lang w:val="en-GB" w:eastAsia="en-US"/>
        </w:rPr>
        <w:t xml:space="preserve"> </w:t>
      </w:r>
      <w:r w:rsidRPr="008B252D">
        <w:rPr>
          <w:rFonts w:ascii="Gill Sans MT" w:hAnsi="Gill Sans MT" w:cs="Gill Sans"/>
          <w:b/>
          <w:color w:val="000000" w:themeColor="text1"/>
          <w:sz w:val="22"/>
          <w:szCs w:val="22"/>
          <w:shd w:val="clear" w:color="auto" w:fill="FFFFFF"/>
          <w:lang w:val="en-GB" w:eastAsia="en-US"/>
        </w:rPr>
        <w:t xml:space="preserve">I </w:t>
      </w:r>
      <w:r w:rsidR="00934D84" w:rsidRPr="008B252D">
        <w:rPr>
          <w:rFonts w:ascii="Gill Sans MT" w:hAnsi="Gill Sans MT" w:cs="Gill Sans"/>
          <w:b/>
          <w:color w:val="000000" w:themeColor="text1"/>
          <w:sz w:val="22"/>
          <w:szCs w:val="22"/>
          <w:shd w:val="clear" w:color="auto" w:fill="FFFFFF"/>
          <w:lang w:val="en-GB" w:eastAsia="en-US"/>
        </w:rPr>
        <w:t xml:space="preserve">undertake </w:t>
      </w:r>
      <w:r w:rsidR="00934D84" w:rsidRPr="008B252D">
        <w:rPr>
          <w:rFonts w:ascii="Gill Sans MT" w:eastAsia="Arial" w:hAnsi="Gill Sans MT" w:cs="Gill Sans"/>
          <w:b/>
          <w:color w:val="000000" w:themeColor="text1"/>
          <w:sz w:val="22"/>
          <w:szCs w:val="22"/>
        </w:rPr>
        <w:t xml:space="preserve">the training principle of abstention from </w:t>
      </w:r>
      <w:r w:rsidRPr="008B252D">
        <w:rPr>
          <w:rFonts w:ascii="Gill Sans MT" w:hAnsi="Gill Sans MT" w:cs="Gill Sans"/>
          <w:b/>
          <w:color w:val="000000" w:themeColor="text1"/>
          <w:sz w:val="22"/>
          <w:szCs w:val="22"/>
          <w:shd w:val="clear" w:color="auto" w:fill="FFFFFF"/>
          <w:lang w:val="en-GB" w:eastAsia="en-US"/>
        </w:rPr>
        <w:t>taking the not given.</w:t>
      </w:r>
      <w:r w:rsidRPr="008B252D">
        <w:rPr>
          <w:rFonts w:ascii="Gill Sans MT" w:hAnsi="Gill Sans MT" w:cs="Gill Sans"/>
          <w:b/>
          <w:color w:val="000000" w:themeColor="text1"/>
          <w:sz w:val="22"/>
          <w:szCs w:val="22"/>
          <w:lang w:val="en-GB" w:eastAsia="en-US"/>
        </w:rPr>
        <w:br/>
      </w:r>
      <w:r w:rsidRPr="008B252D">
        <w:rPr>
          <w:rFonts w:ascii="Gill Sans MT" w:hAnsi="Gill Sans MT" w:cs="Gill Sans"/>
          <w:b/>
          <w:color w:val="000000" w:themeColor="text1"/>
          <w:sz w:val="22"/>
          <w:szCs w:val="22"/>
          <w:shd w:val="clear" w:color="auto" w:fill="FFFFFF"/>
          <w:lang w:val="en-GB" w:eastAsia="en-US"/>
        </w:rPr>
        <w:t>With open-handed generosity, I purify my body.</w:t>
      </w:r>
      <w:r w:rsidRPr="008B252D">
        <w:rPr>
          <w:rFonts w:ascii="Gill Sans MT" w:hAnsi="Gill Sans MT" w:cs="Gill Sans"/>
          <w:color w:val="000000" w:themeColor="text1"/>
          <w:sz w:val="22"/>
          <w:szCs w:val="22"/>
          <w:lang w:val="en-GB" w:eastAsia="en-US"/>
        </w:rPr>
        <w:br/>
      </w:r>
      <w:r w:rsidRPr="008B252D">
        <w:rPr>
          <w:rFonts w:ascii="Gill Sans MT" w:hAnsi="Gill Sans MT" w:cs="Gill Sans"/>
          <w:color w:val="000000" w:themeColor="text1"/>
          <w:sz w:val="22"/>
          <w:szCs w:val="22"/>
          <w:lang w:val="en-GB" w:eastAsia="en-US"/>
        </w:rPr>
        <w:br/>
      </w:r>
      <w:r w:rsidRPr="008B252D">
        <w:rPr>
          <w:rFonts w:ascii="Gill Sans MT" w:hAnsi="Gill Sans MT" w:cs="Gill Sans"/>
          <w:color w:val="000000" w:themeColor="text1"/>
          <w:sz w:val="22"/>
          <w:szCs w:val="22"/>
          <w:shd w:val="clear" w:color="auto" w:fill="FFFFFF"/>
          <w:lang w:val="en-GB" w:eastAsia="en-US"/>
        </w:rPr>
        <w:t>We wish to offer the Buddha’s teachings in a spirit of generosity, making them accessible to all.</w:t>
      </w:r>
      <w:r w:rsidRPr="008B252D">
        <w:rPr>
          <w:rFonts w:ascii="Gill Sans MT" w:hAnsi="Gill Sans MT" w:cs="Gill Sans"/>
          <w:color w:val="000000" w:themeColor="text1"/>
          <w:sz w:val="22"/>
          <w:szCs w:val="22"/>
          <w:lang w:val="en-GB" w:eastAsia="en-US"/>
        </w:rPr>
        <w:br/>
      </w:r>
      <w:r w:rsidRPr="008B252D">
        <w:rPr>
          <w:rFonts w:ascii="Gill Sans MT" w:hAnsi="Gill Sans MT" w:cs="Gill Sans"/>
          <w:color w:val="000000" w:themeColor="text1"/>
          <w:sz w:val="22"/>
          <w:szCs w:val="22"/>
          <w:lang w:val="en-GB" w:eastAsia="en-US"/>
        </w:rPr>
        <w:br/>
      </w:r>
      <w:r w:rsidRPr="008B252D">
        <w:rPr>
          <w:rFonts w:ascii="Gill Sans MT" w:hAnsi="Gill Sans MT" w:cs="Gill Sans"/>
          <w:color w:val="000000" w:themeColor="text1"/>
          <w:sz w:val="22"/>
          <w:szCs w:val="22"/>
          <w:shd w:val="clear" w:color="auto" w:fill="FFFFFF"/>
          <w:lang w:val="en-GB" w:eastAsia="en-US"/>
        </w:rPr>
        <w:t>We aspire to express generosity by caring for our community and those who work and practise within it, finding ways to support those who undertake particular responsibilities in teaching and administration or serving as trustees or council members.</w:t>
      </w:r>
      <w:r w:rsidRPr="008B252D">
        <w:rPr>
          <w:rFonts w:ascii="Gill Sans MT" w:hAnsi="Gill Sans MT" w:cs="Gill Sans"/>
          <w:color w:val="000000" w:themeColor="text1"/>
          <w:sz w:val="22"/>
          <w:szCs w:val="22"/>
          <w:lang w:val="en-GB" w:eastAsia="en-US"/>
        </w:rPr>
        <w:br/>
      </w:r>
    </w:p>
    <w:p w14:paraId="294563FA" w14:textId="77777777" w:rsidR="00813867" w:rsidRPr="008B252D" w:rsidRDefault="00B65C21" w:rsidP="00817EB4">
      <w:pPr>
        <w:suppressAutoHyphens w:val="0"/>
        <w:rPr>
          <w:rFonts w:ascii="Gill Sans MT" w:hAnsi="Gill Sans MT" w:cs="Arial"/>
          <w:color w:val="000000" w:themeColor="text1"/>
          <w:sz w:val="22"/>
          <w:szCs w:val="22"/>
          <w:shd w:val="clear" w:color="auto" w:fill="FFFFFF"/>
        </w:rPr>
      </w:pPr>
      <w:r w:rsidRPr="008B252D">
        <w:rPr>
          <w:rFonts w:ascii="Gill Sans MT" w:hAnsi="Gill Sans MT" w:cs="Arial"/>
          <w:color w:val="000000" w:themeColor="text1"/>
          <w:sz w:val="22"/>
          <w:szCs w:val="22"/>
          <w:shd w:val="clear" w:color="auto" w:fill="FFFFFF"/>
        </w:rPr>
        <w:t xml:space="preserve">Those of us who handle money, property or other resources for a Triratna Buddhist </w:t>
      </w:r>
      <w:r w:rsidR="00817EB4" w:rsidRPr="008B252D">
        <w:rPr>
          <w:rFonts w:ascii="Gill Sans MT" w:hAnsi="Gill Sans MT" w:cs="Arial"/>
          <w:color w:val="000000" w:themeColor="text1"/>
          <w:sz w:val="22"/>
          <w:szCs w:val="22"/>
          <w:shd w:val="clear" w:color="auto" w:fill="FFFFFF"/>
        </w:rPr>
        <w:t>c</w:t>
      </w:r>
      <w:r w:rsidRPr="008B252D">
        <w:rPr>
          <w:rFonts w:ascii="Gill Sans MT" w:hAnsi="Gill Sans MT" w:cs="Arial"/>
          <w:color w:val="000000" w:themeColor="text1"/>
          <w:sz w:val="22"/>
          <w:szCs w:val="22"/>
          <w:shd w:val="clear" w:color="auto" w:fill="FFFFFF"/>
        </w:rPr>
        <w:t xml:space="preserve">entre, </w:t>
      </w:r>
      <w:r w:rsidR="00817EB4" w:rsidRPr="008B252D">
        <w:rPr>
          <w:rFonts w:ascii="Gill Sans MT" w:hAnsi="Gill Sans MT" w:cs="Arial"/>
          <w:color w:val="000000" w:themeColor="text1"/>
          <w:sz w:val="22"/>
          <w:szCs w:val="22"/>
          <w:shd w:val="clear" w:color="auto" w:fill="FFFFFF"/>
        </w:rPr>
        <w:t>g</w:t>
      </w:r>
      <w:r w:rsidRPr="008B252D">
        <w:rPr>
          <w:rFonts w:ascii="Gill Sans MT" w:hAnsi="Gill Sans MT" w:cs="Arial"/>
          <w:color w:val="000000" w:themeColor="text1"/>
          <w:sz w:val="22"/>
          <w:szCs w:val="22"/>
          <w:shd w:val="clear" w:color="auto" w:fill="FFFFFF"/>
        </w:rPr>
        <w:t>roup or enterprise will take care of them and avoid their deliberate misuse or misappropriation. Although misuse of charity funds is not a Safeguarding matter, such concerns may be reported to our Safeguarding officer or the ECA Safeguarding team at </w:t>
      </w:r>
      <w:hyperlink r:id="rId7" w:history="1">
        <w:r w:rsidRPr="008B252D">
          <w:rPr>
            <w:rStyle w:val="Hyperlink"/>
            <w:rFonts w:ascii="Gill Sans MT" w:hAnsi="Gill Sans MT" w:cs="Arial"/>
            <w:color w:val="000000" w:themeColor="text1"/>
            <w:sz w:val="22"/>
            <w:szCs w:val="22"/>
            <w:shd w:val="clear" w:color="auto" w:fill="FFFFFF"/>
          </w:rPr>
          <w:t>safeguarding@triratna.community</w:t>
        </w:r>
      </w:hyperlink>
      <w:r w:rsidRPr="008B252D">
        <w:rPr>
          <w:rFonts w:ascii="Gill Sans MT" w:hAnsi="Gill Sans MT" w:cs="Arial"/>
          <w:color w:val="000000" w:themeColor="text1"/>
          <w:sz w:val="22"/>
          <w:szCs w:val="22"/>
          <w:shd w:val="clear" w:color="auto" w:fill="FFFFFF"/>
        </w:rPr>
        <w:t xml:space="preserve">, who will </w:t>
      </w:r>
      <w:r w:rsidR="00AD7A31" w:rsidRPr="008B252D">
        <w:rPr>
          <w:rFonts w:ascii="Gill Sans MT" w:hAnsi="Gill Sans MT" w:cs="Arial"/>
          <w:color w:val="000000" w:themeColor="text1"/>
          <w:sz w:val="22"/>
          <w:szCs w:val="22"/>
          <w:shd w:val="clear" w:color="auto" w:fill="FFFFFF"/>
        </w:rPr>
        <w:t xml:space="preserve">ensure that </w:t>
      </w:r>
      <w:r w:rsidR="00817EB4" w:rsidRPr="008B252D">
        <w:rPr>
          <w:rFonts w:ascii="Gill Sans MT" w:hAnsi="Gill Sans MT" w:cs="Arial"/>
          <w:color w:val="000000" w:themeColor="text1"/>
          <w:sz w:val="22"/>
          <w:szCs w:val="22"/>
          <w:shd w:val="clear" w:color="auto" w:fill="FFFFFF"/>
        </w:rPr>
        <w:t>they are</w:t>
      </w:r>
      <w:r w:rsidR="00AD7A31" w:rsidRPr="008B252D">
        <w:rPr>
          <w:rFonts w:ascii="Gill Sans MT" w:hAnsi="Gill Sans MT" w:cs="Arial"/>
          <w:color w:val="000000" w:themeColor="text1"/>
          <w:sz w:val="22"/>
          <w:szCs w:val="22"/>
          <w:shd w:val="clear" w:color="auto" w:fill="FFFFFF"/>
        </w:rPr>
        <w:t xml:space="preserve"> </w:t>
      </w:r>
      <w:r w:rsidRPr="008B252D">
        <w:rPr>
          <w:rFonts w:ascii="Gill Sans MT" w:hAnsi="Gill Sans MT" w:cs="Arial"/>
          <w:color w:val="000000" w:themeColor="text1"/>
          <w:sz w:val="22"/>
          <w:szCs w:val="22"/>
          <w:shd w:val="clear" w:color="auto" w:fill="FFFFFF"/>
        </w:rPr>
        <w:t>pass</w:t>
      </w:r>
      <w:r w:rsidR="00AD7A31" w:rsidRPr="008B252D">
        <w:rPr>
          <w:rFonts w:ascii="Gill Sans MT" w:hAnsi="Gill Sans MT" w:cs="Arial"/>
          <w:color w:val="000000" w:themeColor="text1"/>
          <w:sz w:val="22"/>
          <w:szCs w:val="22"/>
          <w:shd w:val="clear" w:color="auto" w:fill="FFFFFF"/>
        </w:rPr>
        <w:t>ed</w:t>
      </w:r>
      <w:r w:rsidRPr="008B252D">
        <w:rPr>
          <w:rFonts w:ascii="Gill Sans MT" w:hAnsi="Gill Sans MT" w:cs="Arial"/>
          <w:color w:val="000000" w:themeColor="text1"/>
          <w:sz w:val="22"/>
          <w:szCs w:val="22"/>
          <w:shd w:val="clear" w:color="auto" w:fill="FFFFFF"/>
        </w:rPr>
        <w:t xml:space="preserve"> to </w:t>
      </w:r>
      <w:r w:rsidR="00817EB4" w:rsidRPr="008B252D">
        <w:rPr>
          <w:rFonts w:ascii="Gill Sans MT" w:hAnsi="Gill Sans MT" w:cs="Arial"/>
          <w:color w:val="000000" w:themeColor="text1"/>
          <w:sz w:val="22"/>
          <w:szCs w:val="22"/>
          <w:shd w:val="clear" w:color="auto" w:fill="FFFFFF"/>
        </w:rPr>
        <w:t>be addressed as appropriate.</w:t>
      </w:r>
    </w:p>
    <w:p w14:paraId="6143CCE8" w14:textId="77777777" w:rsidR="00C84B04" w:rsidRPr="008B252D" w:rsidRDefault="000D23FA" w:rsidP="00817EB4">
      <w:pPr>
        <w:suppressAutoHyphens w:val="0"/>
        <w:rPr>
          <w:rFonts w:ascii="Gill Sans MT" w:hAnsi="Gill Sans MT" w:cs="Gill Sans"/>
          <w:b/>
          <w:color w:val="000000" w:themeColor="text1"/>
          <w:sz w:val="22"/>
          <w:szCs w:val="22"/>
          <w:shd w:val="clear" w:color="auto" w:fill="FFFFFF"/>
          <w:lang w:val="en-GB" w:eastAsia="en-US"/>
        </w:rPr>
      </w:pPr>
      <w:r w:rsidRPr="008B252D">
        <w:rPr>
          <w:rFonts w:ascii="Gill Sans MT" w:hAnsi="Gill Sans MT" w:cs="Gill Sans"/>
          <w:color w:val="000000" w:themeColor="text1"/>
          <w:sz w:val="22"/>
          <w:szCs w:val="22"/>
          <w:lang w:val="en-GB" w:eastAsia="en-US"/>
        </w:rPr>
        <w:br/>
      </w:r>
    </w:p>
    <w:p w14:paraId="66194961" w14:textId="6D3D3C6B" w:rsidR="00355910" w:rsidRPr="008B252D" w:rsidRDefault="000D23FA" w:rsidP="00817EB4">
      <w:pPr>
        <w:suppressAutoHyphens w:val="0"/>
        <w:rPr>
          <w:rFonts w:ascii="Gill Sans MT" w:hAnsi="Gill Sans MT"/>
          <w:color w:val="000000" w:themeColor="text1"/>
          <w:sz w:val="22"/>
          <w:szCs w:val="22"/>
          <w:lang w:eastAsia="en-GB"/>
        </w:rPr>
      </w:pPr>
      <w:r w:rsidRPr="008B252D">
        <w:rPr>
          <w:rFonts w:ascii="Gill Sans MT" w:hAnsi="Gill Sans MT" w:cs="Gill Sans"/>
          <w:b/>
          <w:color w:val="000000" w:themeColor="text1"/>
          <w:sz w:val="22"/>
          <w:szCs w:val="22"/>
          <w:shd w:val="clear" w:color="auto" w:fill="FFFFFF"/>
          <w:lang w:val="en-GB" w:eastAsia="en-US"/>
        </w:rPr>
        <w:t>3</w:t>
      </w:r>
      <w:r w:rsidR="00AD7A31" w:rsidRPr="008B252D">
        <w:rPr>
          <w:rFonts w:ascii="Gill Sans MT" w:hAnsi="Gill Sans MT" w:cs="Gill Sans"/>
          <w:b/>
          <w:color w:val="000000" w:themeColor="text1"/>
          <w:sz w:val="22"/>
          <w:szCs w:val="22"/>
          <w:shd w:val="clear" w:color="auto" w:fill="FFFFFF"/>
          <w:lang w:val="en-GB" w:eastAsia="en-US"/>
        </w:rPr>
        <w:t>.</w:t>
      </w:r>
      <w:r w:rsidR="00C84B04" w:rsidRPr="008B252D">
        <w:rPr>
          <w:rFonts w:ascii="Gill Sans MT" w:hAnsi="Gill Sans MT" w:cs="Gill Sans"/>
          <w:b/>
          <w:color w:val="000000" w:themeColor="text1"/>
          <w:sz w:val="22"/>
          <w:szCs w:val="22"/>
          <w:lang w:val="en-GB" w:eastAsia="en-US"/>
        </w:rPr>
        <w:t xml:space="preserve"> </w:t>
      </w:r>
      <w:r w:rsidRPr="008B252D">
        <w:rPr>
          <w:rFonts w:ascii="Gill Sans MT" w:hAnsi="Gill Sans MT" w:cs="Gill Sans"/>
          <w:b/>
          <w:color w:val="000000" w:themeColor="text1"/>
          <w:sz w:val="22"/>
          <w:szCs w:val="22"/>
          <w:shd w:val="clear" w:color="auto" w:fill="FFFFFF"/>
          <w:lang w:val="en-GB" w:eastAsia="en-US"/>
        </w:rPr>
        <w:t>I</w:t>
      </w:r>
      <w:r w:rsidR="00934D84" w:rsidRPr="008B252D">
        <w:rPr>
          <w:rFonts w:ascii="Gill Sans MT" w:hAnsi="Gill Sans MT" w:cs="Gill Sans"/>
          <w:b/>
          <w:color w:val="000000" w:themeColor="text1"/>
          <w:sz w:val="22"/>
          <w:szCs w:val="22"/>
          <w:shd w:val="clear" w:color="auto" w:fill="FFFFFF"/>
          <w:lang w:val="en-GB" w:eastAsia="en-US"/>
        </w:rPr>
        <w:t xml:space="preserve"> undertake</w:t>
      </w:r>
      <w:r w:rsidRPr="008B252D">
        <w:rPr>
          <w:rFonts w:ascii="Gill Sans MT" w:hAnsi="Gill Sans MT" w:cs="Gill Sans"/>
          <w:b/>
          <w:color w:val="000000" w:themeColor="text1"/>
          <w:sz w:val="22"/>
          <w:szCs w:val="22"/>
          <w:shd w:val="clear" w:color="auto" w:fill="FFFFFF"/>
          <w:lang w:val="en-GB" w:eastAsia="en-US"/>
        </w:rPr>
        <w:t xml:space="preserve"> </w:t>
      </w:r>
      <w:r w:rsidR="00934D84" w:rsidRPr="008B252D">
        <w:rPr>
          <w:rFonts w:ascii="Gill Sans MT" w:eastAsia="Arial" w:hAnsi="Gill Sans MT" w:cs="Gill Sans"/>
          <w:b/>
          <w:color w:val="000000" w:themeColor="text1"/>
          <w:sz w:val="22"/>
          <w:szCs w:val="22"/>
        </w:rPr>
        <w:t xml:space="preserve">the training principle of abstention </w:t>
      </w:r>
      <w:r w:rsidRPr="008B252D">
        <w:rPr>
          <w:rFonts w:ascii="Gill Sans MT" w:hAnsi="Gill Sans MT" w:cs="Gill Sans"/>
          <w:b/>
          <w:color w:val="000000" w:themeColor="text1"/>
          <w:sz w:val="22"/>
          <w:szCs w:val="22"/>
          <w:shd w:val="clear" w:color="auto" w:fill="FFFFFF"/>
          <w:lang w:val="en-GB" w:eastAsia="en-US"/>
        </w:rPr>
        <w:t>from sexual misconduct.</w:t>
      </w:r>
      <w:r w:rsidRPr="008B252D">
        <w:rPr>
          <w:rFonts w:ascii="Gill Sans MT" w:hAnsi="Gill Sans MT" w:cs="Gill Sans"/>
          <w:b/>
          <w:color w:val="000000" w:themeColor="text1"/>
          <w:sz w:val="22"/>
          <w:szCs w:val="22"/>
          <w:lang w:val="en-GB" w:eastAsia="en-US"/>
        </w:rPr>
        <w:br/>
      </w:r>
      <w:r w:rsidRPr="008B252D">
        <w:rPr>
          <w:rFonts w:ascii="Gill Sans MT" w:hAnsi="Gill Sans MT" w:cs="Gill Sans"/>
          <w:b/>
          <w:color w:val="000000" w:themeColor="text1"/>
          <w:sz w:val="22"/>
          <w:szCs w:val="22"/>
          <w:shd w:val="clear" w:color="auto" w:fill="FFFFFF"/>
          <w:lang w:val="en-GB" w:eastAsia="en-US"/>
        </w:rPr>
        <w:t xml:space="preserve">With stillness, </w:t>
      </w:r>
      <w:proofErr w:type="gramStart"/>
      <w:r w:rsidRPr="008B252D">
        <w:rPr>
          <w:rFonts w:ascii="Gill Sans MT" w:hAnsi="Gill Sans MT" w:cs="Gill Sans"/>
          <w:b/>
          <w:color w:val="000000" w:themeColor="text1"/>
          <w:sz w:val="22"/>
          <w:szCs w:val="22"/>
          <w:shd w:val="clear" w:color="auto" w:fill="FFFFFF"/>
          <w:lang w:val="en-GB" w:eastAsia="en-US"/>
        </w:rPr>
        <w:t>simplicity</w:t>
      </w:r>
      <w:proofErr w:type="gramEnd"/>
      <w:r w:rsidRPr="008B252D">
        <w:rPr>
          <w:rFonts w:ascii="Gill Sans MT" w:hAnsi="Gill Sans MT" w:cs="Gill Sans"/>
          <w:b/>
          <w:color w:val="000000" w:themeColor="text1"/>
          <w:sz w:val="22"/>
          <w:szCs w:val="22"/>
          <w:shd w:val="clear" w:color="auto" w:fill="FFFFFF"/>
          <w:lang w:val="en-GB" w:eastAsia="en-US"/>
        </w:rPr>
        <w:t xml:space="preserve"> and contentment I purify my body.</w:t>
      </w:r>
      <w:r w:rsidRPr="008B252D">
        <w:rPr>
          <w:rFonts w:ascii="Gill Sans MT" w:hAnsi="Gill Sans MT" w:cs="Gill Sans"/>
          <w:color w:val="000000" w:themeColor="text1"/>
          <w:sz w:val="22"/>
          <w:szCs w:val="22"/>
          <w:lang w:val="en-GB" w:eastAsia="en-US"/>
        </w:rPr>
        <w:br/>
      </w:r>
      <w:r w:rsidRPr="008B252D">
        <w:rPr>
          <w:rFonts w:ascii="Gill Sans MT" w:hAnsi="Gill Sans MT" w:cs="Gill Sans"/>
          <w:color w:val="000000" w:themeColor="text1"/>
          <w:sz w:val="22"/>
          <w:szCs w:val="22"/>
          <w:lang w:val="en-GB" w:eastAsia="en-US"/>
        </w:rPr>
        <w:br/>
      </w:r>
      <w:r w:rsidRPr="008B252D">
        <w:rPr>
          <w:rFonts w:ascii="Gill Sans MT" w:hAnsi="Gill Sans MT" w:cs="Gill Sans"/>
          <w:color w:val="000000" w:themeColor="text1"/>
          <w:sz w:val="22"/>
          <w:szCs w:val="22"/>
          <w:shd w:val="clear" w:color="auto" w:fill="FFFFFF"/>
          <w:lang w:val="en-GB" w:eastAsia="en-US"/>
        </w:rPr>
        <w:t>Triratna is a community of people practising the Buddha’s teachings together</w:t>
      </w:r>
      <w:r w:rsidR="00355910" w:rsidRPr="008B252D">
        <w:rPr>
          <w:rFonts w:ascii="Gill Sans MT" w:hAnsi="Gill Sans MT" w:cs="Gill Sans"/>
          <w:color w:val="000000" w:themeColor="text1"/>
          <w:sz w:val="22"/>
          <w:szCs w:val="22"/>
          <w:shd w:val="clear" w:color="auto" w:fill="FFFFFF"/>
          <w:lang w:val="en-GB" w:eastAsia="en-US"/>
        </w:rPr>
        <w:t xml:space="preserve"> </w:t>
      </w:r>
      <w:r w:rsidR="00355910" w:rsidRPr="008B252D">
        <w:rPr>
          <w:rFonts w:ascii="Gill Sans MT" w:eastAsia="Arial" w:hAnsi="Gill Sans MT" w:cs="Gill Sans"/>
          <w:color w:val="000000" w:themeColor="text1"/>
          <w:sz w:val="22"/>
          <w:szCs w:val="22"/>
        </w:rPr>
        <w:t>with a strong emphasis on spiritual friendship</w:t>
      </w:r>
      <w:r w:rsidRPr="008B252D">
        <w:rPr>
          <w:rFonts w:ascii="Gill Sans MT" w:hAnsi="Gill Sans MT" w:cs="Gill Sans"/>
          <w:color w:val="000000" w:themeColor="text1"/>
          <w:sz w:val="22"/>
          <w:szCs w:val="22"/>
          <w:shd w:val="clear" w:color="auto" w:fill="FFFFFF"/>
          <w:lang w:val="en-GB" w:eastAsia="en-US"/>
        </w:rPr>
        <w:t xml:space="preserve">. </w:t>
      </w:r>
      <w:r w:rsidR="00355910" w:rsidRPr="008B252D">
        <w:rPr>
          <w:rFonts w:ascii="Gill Sans MT" w:hAnsi="Gill Sans MT" w:cs="Gill Sans"/>
          <w:color w:val="000000" w:themeColor="text1"/>
          <w:sz w:val="22"/>
          <w:szCs w:val="22"/>
          <w:shd w:val="clear" w:color="auto" w:fill="FFFFFF"/>
          <w:lang w:val="en-GB" w:eastAsia="en-US"/>
        </w:rPr>
        <w:t>I</w:t>
      </w:r>
      <w:r w:rsidRPr="008B252D">
        <w:rPr>
          <w:rFonts w:ascii="Gill Sans MT" w:hAnsi="Gill Sans MT" w:cs="Gill Sans"/>
          <w:color w:val="000000" w:themeColor="text1"/>
          <w:sz w:val="22"/>
          <w:szCs w:val="22"/>
          <w:shd w:val="clear" w:color="auto" w:fill="FFFFFF"/>
          <w:lang w:val="en-GB" w:eastAsia="en-US"/>
        </w:rPr>
        <w:t>t is natural that close relationships should develop between us, and that some of these may be sexual relationships.</w:t>
      </w:r>
      <w:r w:rsidRPr="008B252D">
        <w:rPr>
          <w:rFonts w:ascii="Gill Sans MT" w:hAnsi="Gill Sans MT" w:cs="Gill Sans"/>
          <w:color w:val="000000" w:themeColor="text1"/>
          <w:sz w:val="22"/>
          <w:szCs w:val="22"/>
          <w:lang w:val="en-GB" w:eastAsia="en-US"/>
        </w:rPr>
        <w:br/>
      </w:r>
      <w:r w:rsidRPr="008B252D">
        <w:rPr>
          <w:rFonts w:ascii="Gill Sans MT" w:hAnsi="Gill Sans MT" w:cs="Gill Sans"/>
          <w:color w:val="000000" w:themeColor="text1"/>
          <w:sz w:val="22"/>
          <w:szCs w:val="22"/>
          <w:lang w:val="en-GB" w:eastAsia="en-US"/>
        </w:rPr>
        <w:br/>
      </w:r>
      <w:r w:rsidRPr="008B252D">
        <w:rPr>
          <w:rFonts w:ascii="Gill Sans MT" w:hAnsi="Gill Sans MT" w:cs="Gill Sans"/>
          <w:color w:val="000000" w:themeColor="text1"/>
          <w:sz w:val="22"/>
          <w:szCs w:val="22"/>
          <w:shd w:val="clear" w:color="auto" w:fill="FFFFFF"/>
          <w:lang w:val="en-GB" w:eastAsia="en-US"/>
        </w:rPr>
        <w:t>We encourage all members of our community to conduct their sexual relationships ethically, with awareness and kindness.</w:t>
      </w:r>
      <w:r w:rsidRPr="008B252D">
        <w:rPr>
          <w:rFonts w:ascii="Gill Sans MT" w:hAnsi="Gill Sans MT" w:cs="Gill Sans"/>
          <w:color w:val="000000" w:themeColor="text1"/>
          <w:sz w:val="22"/>
          <w:szCs w:val="22"/>
          <w:lang w:val="en-GB" w:eastAsia="en-US"/>
        </w:rPr>
        <w:br/>
      </w:r>
      <w:r w:rsidRPr="008B252D">
        <w:rPr>
          <w:rFonts w:ascii="Gill Sans MT" w:hAnsi="Gill Sans MT" w:cs="Gill Sans"/>
          <w:color w:val="000000" w:themeColor="text1"/>
          <w:sz w:val="22"/>
          <w:szCs w:val="22"/>
          <w:lang w:val="en-GB" w:eastAsia="en-US"/>
        </w:rPr>
        <w:br/>
      </w:r>
      <w:r w:rsidR="00C5213A" w:rsidRPr="008B252D">
        <w:rPr>
          <w:rFonts w:ascii="Gill Sans MT" w:hAnsi="Gill Sans MT" w:cs="Gill Sans"/>
          <w:color w:val="000000" w:themeColor="text1"/>
          <w:sz w:val="22"/>
          <w:szCs w:val="22"/>
          <w:shd w:val="clear" w:color="auto" w:fill="FFFFFF"/>
          <w:lang w:val="en-GB" w:eastAsia="en-US"/>
        </w:rPr>
        <w:t>Those of us</w:t>
      </w:r>
      <w:r w:rsidRPr="008B252D">
        <w:rPr>
          <w:rFonts w:ascii="Gill Sans MT" w:hAnsi="Gill Sans MT" w:cs="Gill Sans"/>
          <w:color w:val="000000" w:themeColor="text1"/>
          <w:sz w:val="22"/>
          <w:szCs w:val="22"/>
          <w:shd w:val="clear" w:color="auto" w:fill="FFFFFF"/>
          <w:lang w:val="en-GB" w:eastAsia="en-US"/>
        </w:rPr>
        <w:t xml:space="preserve"> in teaching roles</w:t>
      </w:r>
      <w:r w:rsidR="00355910" w:rsidRPr="008B252D">
        <w:rPr>
          <w:rFonts w:ascii="Gill Sans MT" w:hAnsi="Gill Sans MT" w:cs="Gill Sans"/>
          <w:color w:val="000000" w:themeColor="text1"/>
          <w:sz w:val="22"/>
          <w:szCs w:val="22"/>
          <w:shd w:val="clear" w:color="auto" w:fill="FFFFFF"/>
          <w:lang w:val="en-GB" w:eastAsia="en-US"/>
        </w:rPr>
        <w:t>,</w:t>
      </w:r>
      <w:r w:rsidRPr="008B252D">
        <w:rPr>
          <w:rFonts w:ascii="Gill Sans MT" w:hAnsi="Gill Sans MT" w:cs="Gill Sans"/>
          <w:color w:val="000000" w:themeColor="text1"/>
          <w:sz w:val="22"/>
          <w:szCs w:val="22"/>
          <w:shd w:val="clear" w:color="auto" w:fill="FFFFFF"/>
          <w:lang w:val="en-GB" w:eastAsia="en-US"/>
        </w:rPr>
        <w:t xml:space="preserve"> </w:t>
      </w:r>
      <w:r w:rsidR="00355910" w:rsidRPr="008B252D">
        <w:rPr>
          <w:rFonts w:ascii="Gill Sans MT" w:hAnsi="Gill Sans MT" w:cs="Gill Sans"/>
          <w:color w:val="000000" w:themeColor="text1"/>
          <w:sz w:val="22"/>
          <w:szCs w:val="22"/>
          <w:shd w:val="clear" w:color="auto" w:fill="FFFFFF"/>
          <w:lang w:val="en-GB" w:eastAsia="en-US"/>
        </w:rPr>
        <w:t>supporting roles or with other positions of responsibility within the sangha</w:t>
      </w:r>
      <w:r w:rsidRPr="008B252D">
        <w:rPr>
          <w:rFonts w:ascii="Gill Sans MT" w:hAnsi="Gill Sans MT" w:cs="Gill Sans"/>
          <w:color w:val="000000" w:themeColor="text1"/>
          <w:sz w:val="22"/>
          <w:szCs w:val="22"/>
          <w:shd w:val="clear" w:color="auto" w:fill="FFFFFF"/>
          <w:lang w:val="en-GB" w:eastAsia="en-US"/>
        </w:rPr>
        <w:t xml:space="preserve"> have a particular responsibility in this area, particularly to those new to Triratna. </w:t>
      </w:r>
      <w:r w:rsidR="00C5213A" w:rsidRPr="008B252D">
        <w:rPr>
          <w:rFonts w:ascii="Gill Sans MT" w:eastAsia="Arial" w:hAnsi="Gill Sans MT" w:cs="Gill Sans"/>
          <w:color w:val="000000" w:themeColor="text1"/>
          <w:sz w:val="22"/>
          <w:szCs w:val="22"/>
        </w:rPr>
        <w:t>We</w:t>
      </w:r>
      <w:r w:rsidR="00355910" w:rsidRPr="008B252D">
        <w:rPr>
          <w:rFonts w:ascii="Gill Sans MT" w:eastAsia="Arial" w:hAnsi="Gill Sans MT" w:cs="Gill Sans"/>
          <w:color w:val="000000" w:themeColor="text1"/>
          <w:sz w:val="22"/>
          <w:szCs w:val="22"/>
        </w:rPr>
        <w:t xml:space="preserve"> have a duty of care in respect to </w:t>
      </w:r>
      <w:r w:rsidR="00C5213A" w:rsidRPr="008B252D">
        <w:rPr>
          <w:rFonts w:ascii="Gill Sans MT" w:eastAsia="Arial" w:hAnsi="Gill Sans MT" w:cs="Gill Sans"/>
          <w:color w:val="000000" w:themeColor="text1"/>
          <w:sz w:val="22"/>
          <w:szCs w:val="22"/>
        </w:rPr>
        <w:t>our</w:t>
      </w:r>
      <w:r w:rsidR="00355910" w:rsidRPr="008B252D">
        <w:rPr>
          <w:rFonts w:ascii="Gill Sans MT" w:eastAsia="Arial" w:hAnsi="Gill Sans MT" w:cs="Gill Sans"/>
          <w:color w:val="000000" w:themeColor="text1"/>
          <w:sz w:val="22"/>
          <w:szCs w:val="22"/>
        </w:rPr>
        <w:t xml:space="preserve"> conduct and position and to have due regard both for our precepts and to the requirements of</w:t>
      </w:r>
      <w:r w:rsidR="00142CE1" w:rsidRPr="008B252D">
        <w:rPr>
          <w:rFonts w:ascii="Gill Sans MT" w:eastAsia="Arial" w:hAnsi="Gill Sans MT" w:cs="Gill Sans"/>
          <w:color w:val="000000" w:themeColor="text1"/>
          <w:sz w:val="22"/>
          <w:szCs w:val="22"/>
        </w:rPr>
        <w:t xml:space="preserve"> our</w:t>
      </w:r>
      <w:r w:rsidR="00355910" w:rsidRPr="008B252D">
        <w:rPr>
          <w:rFonts w:ascii="Gill Sans MT" w:eastAsia="Arial" w:hAnsi="Gill Sans MT" w:cs="Gill Sans"/>
          <w:color w:val="000000" w:themeColor="text1"/>
          <w:sz w:val="22"/>
          <w:szCs w:val="22"/>
        </w:rPr>
        <w:t xml:space="preserve"> </w:t>
      </w:r>
      <w:r w:rsidR="00EA761F" w:rsidRPr="008B252D">
        <w:rPr>
          <w:rFonts w:ascii="Gill Sans MT" w:eastAsia="Arial" w:hAnsi="Gill Sans MT" w:cs="Gill Sans"/>
          <w:color w:val="000000" w:themeColor="text1"/>
          <w:sz w:val="22"/>
          <w:szCs w:val="22"/>
        </w:rPr>
        <w:t xml:space="preserve">policies for </w:t>
      </w:r>
      <w:r w:rsidR="00355910" w:rsidRPr="008B252D">
        <w:rPr>
          <w:rFonts w:ascii="Gill Sans MT" w:eastAsia="Arial" w:hAnsi="Gill Sans MT" w:cs="Gill Sans"/>
          <w:color w:val="000000" w:themeColor="text1"/>
          <w:sz w:val="22"/>
          <w:szCs w:val="22"/>
        </w:rPr>
        <w:t xml:space="preserve">Safeguarding </w:t>
      </w:r>
      <w:r w:rsidR="00EA761F" w:rsidRPr="008B252D">
        <w:rPr>
          <w:rFonts w:ascii="Gill Sans MT" w:eastAsia="Arial" w:hAnsi="Gill Sans MT" w:cs="Gill Sans"/>
          <w:color w:val="000000" w:themeColor="text1"/>
          <w:sz w:val="22"/>
          <w:szCs w:val="22"/>
        </w:rPr>
        <w:t>adults</w:t>
      </w:r>
      <w:r w:rsidR="00355910" w:rsidRPr="008B252D">
        <w:rPr>
          <w:rFonts w:ascii="Gill Sans MT" w:eastAsia="Arial" w:hAnsi="Gill Sans MT" w:cs="Gill Sans"/>
          <w:color w:val="000000" w:themeColor="text1"/>
          <w:sz w:val="22"/>
          <w:szCs w:val="22"/>
        </w:rPr>
        <w:t xml:space="preserve"> (in the UK) or local equivalent in other countries.</w:t>
      </w:r>
    </w:p>
    <w:p w14:paraId="73210D17" w14:textId="77777777" w:rsidR="00355910" w:rsidRPr="008B252D" w:rsidRDefault="00355910" w:rsidP="000D23FA">
      <w:pPr>
        <w:suppressAutoHyphens w:val="0"/>
        <w:rPr>
          <w:rFonts w:ascii="Gill Sans MT" w:hAnsi="Gill Sans MT" w:cs="Gill Sans"/>
          <w:color w:val="000000" w:themeColor="text1"/>
          <w:sz w:val="22"/>
          <w:szCs w:val="22"/>
          <w:shd w:val="clear" w:color="auto" w:fill="FFFFFF"/>
          <w:lang w:val="en-GB" w:eastAsia="en-US"/>
        </w:rPr>
      </w:pPr>
    </w:p>
    <w:p w14:paraId="5600190D" w14:textId="77777777" w:rsidR="00355910" w:rsidRPr="008B252D" w:rsidRDefault="001301BC" w:rsidP="00355910">
      <w:pPr>
        <w:rPr>
          <w:rFonts w:ascii="Gill Sans MT" w:hAnsi="Gill Sans MT" w:cs="Gill Sans"/>
          <w:color w:val="000000" w:themeColor="text1"/>
          <w:sz w:val="22"/>
          <w:szCs w:val="22"/>
        </w:rPr>
      </w:pPr>
      <w:r w:rsidRPr="008B252D">
        <w:rPr>
          <w:rFonts w:ascii="Gill Sans MT" w:eastAsia="Arial" w:hAnsi="Gill Sans MT" w:cs="Gill Sans"/>
          <w:color w:val="000000" w:themeColor="text1"/>
          <w:sz w:val="22"/>
          <w:szCs w:val="22"/>
        </w:rPr>
        <w:t>We are aware that a</w:t>
      </w:r>
      <w:r w:rsidR="00355910" w:rsidRPr="008B252D">
        <w:rPr>
          <w:rFonts w:ascii="Gill Sans MT" w:eastAsia="Arial" w:hAnsi="Gill Sans MT" w:cs="Gill Sans"/>
          <w:color w:val="000000" w:themeColor="text1"/>
          <w:sz w:val="22"/>
          <w:szCs w:val="22"/>
        </w:rPr>
        <w:t xml:space="preserve">s a person starts to explore the liberation that Dharma practice can provide, it is easy to confuse strength of feeling for the Dharma with an attraction to the individual serving as their main point of contact with </w:t>
      </w:r>
      <w:r w:rsidR="00781CDA" w:rsidRPr="008B252D">
        <w:rPr>
          <w:rFonts w:ascii="Gill Sans MT" w:eastAsia="Arial" w:hAnsi="Gill Sans MT" w:cs="Gill Sans"/>
          <w:color w:val="000000" w:themeColor="text1"/>
          <w:sz w:val="22"/>
          <w:szCs w:val="22"/>
        </w:rPr>
        <w:t>Triratna</w:t>
      </w:r>
      <w:r w:rsidR="00355910" w:rsidRPr="008B252D">
        <w:rPr>
          <w:rFonts w:ascii="Gill Sans MT" w:eastAsia="Arial" w:hAnsi="Gill Sans MT" w:cs="Gill Sans"/>
          <w:color w:val="000000" w:themeColor="text1"/>
          <w:sz w:val="22"/>
          <w:szCs w:val="22"/>
        </w:rPr>
        <w:t xml:space="preserve"> and to the Buddhist tradition more generally. </w:t>
      </w:r>
    </w:p>
    <w:p w14:paraId="5CCDDE90" w14:textId="77777777" w:rsidR="00355910" w:rsidRPr="008B252D" w:rsidRDefault="00355910" w:rsidP="000D23FA">
      <w:pPr>
        <w:suppressAutoHyphens w:val="0"/>
        <w:rPr>
          <w:rFonts w:ascii="Gill Sans MT" w:hAnsi="Gill Sans MT" w:cs="Gill Sans"/>
          <w:color w:val="000000" w:themeColor="text1"/>
          <w:sz w:val="22"/>
          <w:szCs w:val="22"/>
          <w:shd w:val="clear" w:color="auto" w:fill="FFFFFF"/>
          <w:lang w:val="en-GB" w:eastAsia="en-US"/>
        </w:rPr>
      </w:pPr>
    </w:p>
    <w:p w14:paraId="60E02828" w14:textId="77777777" w:rsidR="00355910" w:rsidRPr="008B252D" w:rsidRDefault="00355910" w:rsidP="000D23FA">
      <w:pPr>
        <w:suppressAutoHyphens w:val="0"/>
        <w:rPr>
          <w:rFonts w:ascii="Gill Sans MT" w:hAnsi="Gill Sans MT" w:cs="Gill Sans"/>
          <w:color w:val="000000" w:themeColor="text1"/>
          <w:sz w:val="22"/>
          <w:szCs w:val="22"/>
          <w:shd w:val="clear" w:color="auto" w:fill="FFFFFF"/>
          <w:lang w:val="en-GB" w:eastAsia="en-US"/>
        </w:rPr>
      </w:pPr>
      <w:r w:rsidRPr="008B252D">
        <w:rPr>
          <w:rFonts w:ascii="Gill Sans MT" w:eastAsia="Arial" w:hAnsi="Gill Sans MT" w:cs="Gill Sans"/>
          <w:color w:val="000000" w:themeColor="text1"/>
          <w:sz w:val="22"/>
          <w:szCs w:val="22"/>
        </w:rPr>
        <w:t xml:space="preserve">As such, </w:t>
      </w:r>
      <w:r w:rsidR="000C32B3" w:rsidRPr="008B252D">
        <w:rPr>
          <w:rFonts w:ascii="Gill Sans MT" w:eastAsia="Arial" w:hAnsi="Gill Sans MT" w:cs="Gill Sans"/>
          <w:color w:val="000000" w:themeColor="text1"/>
          <w:sz w:val="22"/>
          <w:szCs w:val="22"/>
        </w:rPr>
        <w:t>we recognise that</w:t>
      </w:r>
      <w:r w:rsidRPr="008B252D">
        <w:rPr>
          <w:rFonts w:ascii="Gill Sans MT" w:eastAsia="Arial" w:hAnsi="Gill Sans MT" w:cs="Gill Sans"/>
          <w:color w:val="000000" w:themeColor="text1"/>
          <w:sz w:val="22"/>
          <w:szCs w:val="22"/>
        </w:rPr>
        <w:t xml:space="preserve"> is highly inadvisable for those leading Buddhist activities</w:t>
      </w:r>
      <w:r w:rsidR="0062221E" w:rsidRPr="008B252D">
        <w:rPr>
          <w:rFonts w:ascii="Gill Sans MT" w:eastAsia="Arial" w:hAnsi="Gill Sans MT" w:cs="Gill Sans"/>
          <w:color w:val="000000" w:themeColor="text1"/>
          <w:sz w:val="22"/>
          <w:szCs w:val="22"/>
        </w:rPr>
        <w:t>,</w:t>
      </w:r>
      <w:r w:rsidRPr="008B252D">
        <w:rPr>
          <w:rFonts w:ascii="Gill Sans MT" w:eastAsia="Arial" w:hAnsi="Gill Sans MT" w:cs="Gill Sans"/>
          <w:color w:val="000000" w:themeColor="text1"/>
          <w:sz w:val="22"/>
          <w:szCs w:val="22"/>
        </w:rPr>
        <w:t xml:space="preserve"> or in positions of leadership, </w:t>
      </w:r>
      <w:proofErr w:type="gramStart"/>
      <w:r w:rsidRPr="008B252D">
        <w:rPr>
          <w:rFonts w:ascii="Gill Sans MT" w:eastAsia="Arial" w:hAnsi="Gill Sans MT" w:cs="Gill Sans"/>
          <w:color w:val="000000" w:themeColor="text1"/>
          <w:sz w:val="22"/>
          <w:szCs w:val="22"/>
        </w:rPr>
        <w:t>responsibility</w:t>
      </w:r>
      <w:proofErr w:type="gramEnd"/>
      <w:r w:rsidRPr="008B252D">
        <w:rPr>
          <w:rFonts w:ascii="Gill Sans MT" w:eastAsia="Arial" w:hAnsi="Gill Sans MT" w:cs="Gill Sans"/>
          <w:color w:val="000000" w:themeColor="text1"/>
          <w:sz w:val="22"/>
          <w:szCs w:val="22"/>
        </w:rPr>
        <w:t xml:space="preserve"> or spiritual mentoring</w:t>
      </w:r>
      <w:r w:rsidR="0062221E" w:rsidRPr="008B252D">
        <w:rPr>
          <w:rFonts w:ascii="Gill Sans MT" w:eastAsia="Arial" w:hAnsi="Gill Sans MT" w:cs="Gill Sans"/>
          <w:color w:val="000000" w:themeColor="text1"/>
          <w:sz w:val="22"/>
          <w:szCs w:val="22"/>
        </w:rPr>
        <w:t>,</w:t>
      </w:r>
      <w:r w:rsidRPr="008B252D">
        <w:rPr>
          <w:rFonts w:ascii="Gill Sans MT" w:eastAsia="Arial" w:hAnsi="Gill Sans MT" w:cs="Gill Sans"/>
          <w:color w:val="000000" w:themeColor="text1"/>
          <w:sz w:val="22"/>
          <w:szCs w:val="22"/>
        </w:rPr>
        <w:t xml:space="preserve"> to enter into sexual relationships with those new to Triratna.</w:t>
      </w:r>
    </w:p>
    <w:p w14:paraId="12716B50" w14:textId="77777777" w:rsidR="00355910" w:rsidRPr="008B252D" w:rsidRDefault="00355910" w:rsidP="000D23FA">
      <w:pPr>
        <w:suppressAutoHyphens w:val="0"/>
        <w:rPr>
          <w:rFonts w:ascii="Gill Sans MT" w:hAnsi="Gill Sans MT" w:cs="Gill Sans"/>
          <w:color w:val="000000" w:themeColor="text1"/>
          <w:sz w:val="22"/>
          <w:szCs w:val="22"/>
          <w:shd w:val="clear" w:color="auto" w:fill="FFFFFF"/>
          <w:lang w:val="en-GB" w:eastAsia="en-US"/>
        </w:rPr>
      </w:pPr>
    </w:p>
    <w:p w14:paraId="242E9B4E" w14:textId="77777777" w:rsidR="00EA761F" w:rsidRPr="008B252D" w:rsidRDefault="00EA761F" w:rsidP="00EA761F">
      <w:pPr>
        <w:rPr>
          <w:rFonts w:ascii="Gill Sans MT" w:eastAsia="Arial" w:hAnsi="Gill Sans MT" w:cs="Gill Sans"/>
          <w:color w:val="000000" w:themeColor="text1"/>
          <w:sz w:val="22"/>
          <w:szCs w:val="22"/>
        </w:rPr>
      </w:pPr>
      <w:r w:rsidRPr="008B252D">
        <w:rPr>
          <w:rFonts w:ascii="Gill Sans MT" w:eastAsia="Arial" w:hAnsi="Gill Sans MT" w:cs="Gill Sans"/>
          <w:color w:val="000000" w:themeColor="text1"/>
          <w:sz w:val="22"/>
          <w:szCs w:val="22"/>
        </w:rPr>
        <w:t>Even where there is clear mutual attraction an</w:t>
      </w:r>
      <w:r w:rsidR="00F61376" w:rsidRPr="008B252D">
        <w:rPr>
          <w:rFonts w:ascii="Gill Sans MT" w:eastAsia="Arial" w:hAnsi="Gill Sans MT" w:cs="Gill Sans"/>
          <w:color w:val="000000" w:themeColor="text1"/>
          <w:sz w:val="22"/>
          <w:szCs w:val="22"/>
        </w:rPr>
        <w:t xml:space="preserve">d wish to enter a relationship </w:t>
      </w:r>
      <w:r w:rsidR="0055442B" w:rsidRPr="008B252D">
        <w:rPr>
          <w:rFonts w:ascii="Gill Sans MT" w:eastAsia="Arial" w:hAnsi="Gill Sans MT" w:cs="Gill Sans"/>
          <w:color w:val="000000" w:themeColor="text1"/>
          <w:sz w:val="22"/>
          <w:szCs w:val="22"/>
        </w:rPr>
        <w:t>we</w:t>
      </w:r>
      <w:r w:rsidRPr="008B252D">
        <w:rPr>
          <w:rFonts w:ascii="Gill Sans MT" w:eastAsia="Arial" w:hAnsi="Gill Sans MT" w:cs="Gill Sans"/>
          <w:color w:val="000000" w:themeColor="text1"/>
          <w:sz w:val="22"/>
          <w:szCs w:val="22"/>
        </w:rPr>
        <w:t xml:space="preserve"> </w:t>
      </w:r>
      <w:r w:rsidR="0062221E" w:rsidRPr="008B252D">
        <w:rPr>
          <w:rFonts w:ascii="Gill Sans MT" w:eastAsia="Arial" w:hAnsi="Gill Sans MT" w:cs="Gill Sans"/>
          <w:color w:val="000000" w:themeColor="text1"/>
          <w:sz w:val="22"/>
          <w:szCs w:val="22"/>
        </w:rPr>
        <w:t>will</w:t>
      </w:r>
      <w:r w:rsidRPr="008B252D">
        <w:rPr>
          <w:rFonts w:ascii="Gill Sans MT" w:eastAsia="Arial" w:hAnsi="Gill Sans MT" w:cs="Gill Sans"/>
          <w:color w:val="000000" w:themeColor="text1"/>
          <w:sz w:val="22"/>
          <w:szCs w:val="22"/>
        </w:rPr>
        <w:t xml:space="preserve"> wait until the more experienc</w:t>
      </w:r>
      <w:r w:rsidR="003528E0" w:rsidRPr="008B252D">
        <w:rPr>
          <w:rFonts w:ascii="Gill Sans MT" w:eastAsia="Arial" w:hAnsi="Gill Sans MT" w:cs="Gill Sans"/>
          <w:color w:val="000000" w:themeColor="text1"/>
          <w:sz w:val="22"/>
          <w:szCs w:val="22"/>
        </w:rPr>
        <w:t>ed Buddhist is no longer</w:t>
      </w:r>
      <w:r w:rsidR="00781CDA" w:rsidRPr="008B252D">
        <w:rPr>
          <w:rFonts w:ascii="Gill Sans MT" w:eastAsia="Arial" w:hAnsi="Gill Sans MT" w:cs="Gill Sans"/>
          <w:color w:val="000000" w:themeColor="text1"/>
          <w:sz w:val="22"/>
          <w:szCs w:val="22"/>
        </w:rPr>
        <w:t xml:space="preserve"> a primary teacher/mentor</w:t>
      </w:r>
      <w:r w:rsidRPr="008B252D">
        <w:rPr>
          <w:rFonts w:ascii="Gill Sans MT" w:eastAsia="Arial" w:hAnsi="Gill Sans MT" w:cs="Gill Sans"/>
          <w:color w:val="000000" w:themeColor="text1"/>
          <w:sz w:val="22"/>
          <w:szCs w:val="22"/>
        </w:rPr>
        <w:t xml:space="preserve"> to the person with less experience of </w:t>
      </w:r>
      <w:r w:rsidR="00F61376" w:rsidRPr="008B252D">
        <w:rPr>
          <w:rFonts w:ascii="Gill Sans MT" w:eastAsia="Arial" w:hAnsi="Gill Sans MT" w:cs="Gill Sans"/>
          <w:color w:val="000000" w:themeColor="text1"/>
          <w:sz w:val="22"/>
          <w:szCs w:val="22"/>
        </w:rPr>
        <w:t>Triratna</w:t>
      </w:r>
      <w:r w:rsidRPr="008B252D">
        <w:rPr>
          <w:rFonts w:ascii="Gill Sans MT" w:eastAsia="Arial" w:hAnsi="Gill Sans MT" w:cs="Gill Sans"/>
          <w:color w:val="000000" w:themeColor="text1"/>
          <w:sz w:val="22"/>
          <w:szCs w:val="22"/>
        </w:rPr>
        <w:t>, and until that person has formed other friendships in our sangha.</w:t>
      </w:r>
    </w:p>
    <w:p w14:paraId="2B08BE81" w14:textId="77777777" w:rsidR="004F4880" w:rsidRPr="008B252D" w:rsidRDefault="000D23FA" w:rsidP="004F4880">
      <w:pPr>
        <w:suppressAutoHyphens w:val="0"/>
        <w:rPr>
          <w:rFonts w:ascii="Gill Sans MT" w:hAnsi="Gill Sans MT" w:cs="Gill Sans"/>
          <w:color w:val="000000" w:themeColor="text1"/>
          <w:sz w:val="22"/>
          <w:szCs w:val="22"/>
          <w:lang w:val="en-GB" w:eastAsia="en-US"/>
        </w:rPr>
      </w:pPr>
      <w:r w:rsidRPr="008B252D">
        <w:rPr>
          <w:rFonts w:ascii="Gill Sans MT" w:hAnsi="Gill Sans MT" w:cs="Gill Sans"/>
          <w:color w:val="000000" w:themeColor="text1"/>
          <w:sz w:val="22"/>
          <w:szCs w:val="22"/>
          <w:lang w:val="en-GB" w:eastAsia="en-US"/>
        </w:rPr>
        <w:br/>
      </w:r>
      <w:r w:rsidR="0055442B" w:rsidRPr="008B252D">
        <w:rPr>
          <w:rFonts w:ascii="Gill Sans MT" w:hAnsi="Gill Sans MT" w:cs="Gill Sans"/>
          <w:color w:val="000000" w:themeColor="text1"/>
          <w:sz w:val="22"/>
          <w:szCs w:val="22"/>
          <w:shd w:val="clear" w:color="auto" w:fill="FFFFFF"/>
          <w:lang w:val="en-GB" w:eastAsia="en-US"/>
        </w:rPr>
        <w:t>We ask that a</w:t>
      </w:r>
      <w:r w:rsidRPr="008B252D">
        <w:rPr>
          <w:rFonts w:ascii="Gill Sans MT" w:hAnsi="Gill Sans MT" w:cs="Gill Sans"/>
          <w:color w:val="000000" w:themeColor="text1"/>
          <w:sz w:val="22"/>
          <w:szCs w:val="22"/>
          <w:shd w:val="clear" w:color="auto" w:fill="FFFFFF"/>
          <w:lang w:val="en-GB" w:eastAsia="en-US"/>
        </w:rPr>
        <w:t xml:space="preserve"> proposed relationship between </w:t>
      </w:r>
      <w:r w:rsidR="00D807CC" w:rsidRPr="008B252D">
        <w:rPr>
          <w:rFonts w:ascii="Gill Sans MT" w:hAnsi="Gill Sans MT" w:cs="Gill Sans"/>
          <w:color w:val="000000" w:themeColor="text1"/>
          <w:sz w:val="22"/>
          <w:szCs w:val="22"/>
          <w:shd w:val="clear" w:color="auto" w:fill="FFFFFF"/>
          <w:lang w:val="en-GB" w:eastAsia="en-US"/>
        </w:rPr>
        <w:t xml:space="preserve">an Order member </w:t>
      </w:r>
      <w:r w:rsidR="00F61376" w:rsidRPr="008B252D">
        <w:rPr>
          <w:rFonts w:ascii="Gill Sans MT" w:hAnsi="Gill Sans MT" w:cs="Gill Sans"/>
          <w:color w:val="000000" w:themeColor="text1"/>
          <w:sz w:val="22"/>
          <w:szCs w:val="22"/>
          <w:shd w:val="clear" w:color="auto" w:fill="FFFFFF"/>
          <w:lang w:val="en-GB" w:eastAsia="en-US"/>
        </w:rPr>
        <w:t>in a teaching role</w:t>
      </w:r>
      <w:r w:rsidR="00F37858" w:rsidRPr="008B252D">
        <w:rPr>
          <w:rFonts w:ascii="Gill Sans MT" w:hAnsi="Gill Sans MT" w:cs="Gill Sans"/>
          <w:color w:val="000000" w:themeColor="text1"/>
          <w:sz w:val="22"/>
          <w:szCs w:val="22"/>
          <w:shd w:val="clear" w:color="auto" w:fill="FFFFFF"/>
          <w:lang w:val="en-GB" w:eastAsia="en-US"/>
        </w:rPr>
        <w:t xml:space="preserve"> (</w:t>
      </w:r>
      <w:r w:rsidR="000A4F37" w:rsidRPr="008B252D">
        <w:rPr>
          <w:rFonts w:ascii="Gill Sans MT" w:hAnsi="Gill Sans MT" w:cs="Gill Sans"/>
          <w:color w:val="000000" w:themeColor="text1"/>
          <w:sz w:val="22"/>
          <w:szCs w:val="22"/>
          <w:shd w:val="clear" w:color="auto" w:fill="FFFFFF"/>
          <w:lang w:val="en-GB" w:eastAsia="en-US"/>
        </w:rPr>
        <w:t>or who may be perceived as being in any</w:t>
      </w:r>
      <w:r w:rsidR="00D807CC" w:rsidRPr="008B252D">
        <w:rPr>
          <w:rFonts w:ascii="Gill Sans MT" w:hAnsi="Gill Sans MT" w:cs="Gill Sans"/>
          <w:color w:val="000000" w:themeColor="text1"/>
          <w:sz w:val="22"/>
          <w:szCs w:val="22"/>
          <w:shd w:val="clear" w:color="auto" w:fill="FFFFFF"/>
          <w:lang w:val="en-GB" w:eastAsia="en-US"/>
        </w:rPr>
        <w:t xml:space="preserve"> position of authority</w:t>
      </w:r>
      <w:r w:rsidR="00F37858" w:rsidRPr="008B252D">
        <w:rPr>
          <w:rFonts w:ascii="Gill Sans MT" w:hAnsi="Gill Sans MT" w:cs="Gill Sans"/>
          <w:color w:val="000000" w:themeColor="text1"/>
          <w:sz w:val="22"/>
          <w:szCs w:val="22"/>
          <w:shd w:val="clear" w:color="auto" w:fill="FFFFFF"/>
          <w:lang w:val="en-GB" w:eastAsia="en-US"/>
        </w:rPr>
        <w:t>)</w:t>
      </w:r>
      <w:r w:rsidR="00D807CC" w:rsidRPr="008B252D">
        <w:rPr>
          <w:rFonts w:ascii="Gill Sans MT" w:hAnsi="Gill Sans MT" w:cs="Gill Sans"/>
          <w:color w:val="000000" w:themeColor="text1"/>
          <w:sz w:val="22"/>
          <w:szCs w:val="22"/>
          <w:shd w:val="clear" w:color="auto" w:fill="FFFFFF"/>
          <w:lang w:val="en-GB" w:eastAsia="en-US"/>
        </w:rPr>
        <w:t xml:space="preserve"> </w:t>
      </w:r>
      <w:r w:rsidR="00F61376" w:rsidRPr="008B252D">
        <w:rPr>
          <w:rFonts w:ascii="Gill Sans MT" w:hAnsi="Gill Sans MT" w:cs="Gill Sans"/>
          <w:color w:val="000000" w:themeColor="text1"/>
          <w:sz w:val="22"/>
          <w:szCs w:val="22"/>
          <w:shd w:val="clear" w:color="auto" w:fill="FFFFFF"/>
          <w:lang w:val="en-GB" w:eastAsia="en-US"/>
        </w:rPr>
        <w:t>and someone</w:t>
      </w:r>
      <w:r w:rsidRPr="008B252D">
        <w:rPr>
          <w:rFonts w:ascii="Gill Sans MT" w:hAnsi="Gill Sans MT" w:cs="Gill Sans"/>
          <w:color w:val="000000" w:themeColor="text1"/>
          <w:sz w:val="22"/>
          <w:szCs w:val="22"/>
          <w:shd w:val="clear" w:color="auto" w:fill="FFFFFF"/>
          <w:lang w:val="en-GB" w:eastAsia="en-US"/>
        </w:rPr>
        <w:t xml:space="preserve"> less experienced </w:t>
      </w:r>
      <w:r w:rsidR="000A4F37" w:rsidRPr="008B252D">
        <w:rPr>
          <w:rFonts w:ascii="Gill Sans MT" w:hAnsi="Gill Sans MT" w:cs="Gill Sans"/>
          <w:color w:val="000000" w:themeColor="text1"/>
          <w:sz w:val="22"/>
          <w:szCs w:val="22"/>
          <w:shd w:val="clear" w:color="auto" w:fill="FFFFFF"/>
          <w:lang w:val="en-GB" w:eastAsia="en-US"/>
        </w:rPr>
        <w:t xml:space="preserve">in Triratna </w:t>
      </w:r>
      <w:r w:rsidR="00EA761F" w:rsidRPr="008B252D">
        <w:rPr>
          <w:rFonts w:ascii="Gill Sans MT" w:hAnsi="Gill Sans MT" w:cs="Gill Sans"/>
          <w:color w:val="000000" w:themeColor="text1"/>
          <w:sz w:val="22"/>
          <w:szCs w:val="22"/>
          <w:shd w:val="clear" w:color="auto" w:fill="FFFFFF"/>
          <w:lang w:val="en-GB" w:eastAsia="en-US"/>
        </w:rPr>
        <w:t>should be</w:t>
      </w:r>
      <w:r w:rsidRPr="008B252D">
        <w:rPr>
          <w:rFonts w:ascii="Gill Sans MT" w:hAnsi="Gill Sans MT" w:cs="Gill Sans"/>
          <w:color w:val="000000" w:themeColor="text1"/>
          <w:sz w:val="22"/>
          <w:szCs w:val="22"/>
          <w:shd w:val="clear" w:color="auto" w:fill="FFFFFF"/>
          <w:lang w:val="en-GB" w:eastAsia="en-US"/>
        </w:rPr>
        <w:t xml:space="preserve"> discussed openly </w:t>
      </w:r>
      <w:r w:rsidR="000A4F37" w:rsidRPr="008B252D">
        <w:rPr>
          <w:rFonts w:ascii="Gill Sans MT" w:hAnsi="Gill Sans MT" w:cs="Gill Sans"/>
          <w:color w:val="000000" w:themeColor="text1"/>
          <w:sz w:val="22"/>
          <w:szCs w:val="22"/>
          <w:shd w:val="clear" w:color="auto" w:fill="FFFFFF"/>
          <w:lang w:val="en-GB" w:eastAsia="en-US"/>
        </w:rPr>
        <w:t xml:space="preserve">with other Order members; </w:t>
      </w:r>
      <w:r w:rsidR="00EA761F" w:rsidRPr="008B252D">
        <w:rPr>
          <w:rFonts w:ascii="Gill Sans MT" w:hAnsi="Gill Sans MT" w:cs="Gill Sans"/>
          <w:color w:val="000000" w:themeColor="text1"/>
          <w:sz w:val="22"/>
          <w:szCs w:val="22"/>
          <w:shd w:val="clear" w:color="auto" w:fill="FFFFFF"/>
          <w:lang w:val="en-GB" w:eastAsia="en-US"/>
        </w:rPr>
        <w:t>usually</w:t>
      </w:r>
      <w:r w:rsidR="002F48A1" w:rsidRPr="008B252D">
        <w:rPr>
          <w:rFonts w:ascii="Gill Sans MT" w:hAnsi="Gill Sans MT" w:cs="Gill Sans"/>
          <w:color w:val="000000" w:themeColor="text1"/>
          <w:sz w:val="22"/>
          <w:szCs w:val="22"/>
          <w:shd w:val="clear" w:color="auto" w:fill="FFFFFF"/>
          <w:lang w:val="en-GB" w:eastAsia="en-US"/>
        </w:rPr>
        <w:t xml:space="preserve"> with</w:t>
      </w:r>
      <w:r w:rsidR="00EA761F" w:rsidRPr="008B252D">
        <w:rPr>
          <w:rFonts w:ascii="Gill Sans MT" w:hAnsi="Gill Sans MT" w:cs="Gill Sans"/>
          <w:color w:val="000000" w:themeColor="text1"/>
          <w:sz w:val="22"/>
          <w:szCs w:val="22"/>
          <w:shd w:val="clear" w:color="auto" w:fill="FFFFFF"/>
          <w:lang w:val="en-GB" w:eastAsia="en-US"/>
        </w:rPr>
        <w:t xml:space="preserve"> </w:t>
      </w:r>
      <w:r w:rsidR="00F37858" w:rsidRPr="008B252D">
        <w:rPr>
          <w:rFonts w:ascii="Gill Sans MT" w:hAnsi="Gill Sans MT" w:cs="Gill Sans"/>
          <w:color w:val="000000" w:themeColor="text1"/>
          <w:sz w:val="22"/>
          <w:szCs w:val="22"/>
          <w:shd w:val="clear" w:color="auto" w:fill="FFFFFF"/>
          <w:lang w:val="en-GB" w:eastAsia="en-US"/>
        </w:rPr>
        <w:t>the Order member’s</w:t>
      </w:r>
      <w:r w:rsidR="000A4F37" w:rsidRPr="008B252D">
        <w:rPr>
          <w:rFonts w:ascii="Gill Sans MT" w:hAnsi="Gill Sans MT" w:cs="Gill Sans"/>
          <w:color w:val="000000" w:themeColor="text1"/>
          <w:sz w:val="22"/>
          <w:szCs w:val="22"/>
          <w:shd w:val="clear" w:color="auto" w:fill="FFFFFF"/>
          <w:lang w:val="en-GB" w:eastAsia="en-US"/>
        </w:rPr>
        <w:t xml:space="preserve"> </w:t>
      </w:r>
      <w:r w:rsidRPr="008B252D">
        <w:rPr>
          <w:rFonts w:ascii="Gill Sans MT" w:hAnsi="Gill Sans MT" w:cs="Gill Sans"/>
          <w:color w:val="000000" w:themeColor="text1"/>
          <w:sz w:val="22"/>
          <w:szCs w:val="22"/>
          <w:shd w:val="clear" w:color="auto" w:fill="FFFFFF"/>
          <w:lang w:val="en-GB" w:eastAsia="en-US"/>
        </w:rPr>
        <w:t>chapter and/or their preceptor and kalyana mitras</w:t>
      </w:r>
      <w:r w:rsidR="000A4F37" w:rsidRPr="008B252D">
        <w:rPr>
          <w:rFonts w:ascii="Gill Sans MT" w:hAnsi="Gill Sans MT" w:cs="Gill Sans"/>
          <w:color w:val="000000" w:themeColor="text1"/>
          <w:sz w:val="22"/>
          <w:szCs w:val="22"/>
          <w:shd w:val="clear" w:color="auto" w:fill="FFFFFF"/>
          <w:lang w:val="en-GB" w:eastAsia="en-US"/>
        </w:rPr>
        <w:t>.</w:t>
      </w:r>
      <w:r w:rsidR="00043586" w:rsidRPr="008B252D">
        <w:rPr>
          <w:rFonts w:ascii="Gill Sans MT" w:hAnsi="Gill Sans MT" w:cs="Gill Sans"/>
          <w:color w:val="000000" w:themeColor="text1"/>
          <w:sz w:val="22"/>
          <w:szCs w:val="22"/>
          <w:shd w:val="clear" w:color="auto" w:fill="FFFFFF"/>
          <w:lang w:val="en-GB" w:eastAsia="en-US"/>
        </w:rPr>
        <w:t xml:space="preserve"> We suggest also that such discussions be minuted by the chapter convenor, preceptor or kalayanamitras for the </w:t>
      </w:r>
      <w:r w:rsidR="0062221E" w:rsidRPr="008B252D">
        <w:rPr>
          <w:rFonts w:ascii="Gill Sans MT" w:hAnsi="Gill Sans MT" w:cs="Gill Sans"/>
          <w:color w:val="000000" w:themeColor="text1"/>
          <w:sz w:val="22"/>
          <w:szCs w:val="22"/>
          <w:shd w:val="clear" w:color="auto" w:fill="FFFFFF"/>
          <w:lang w:val="en-GB" w:eastAsia="en-US"/>
        </w:rPr>
        <w:t>benefit of all concerned</w:t>
      </w:r>
      <w:r w:rsidR="00043586" w:rsidRPr="008B252D">
        <w:rPr>
          <w:rFonts w:ascii="Gill Sans MT" w:hAnsi="Gill Sans MT" w:cs="Gill Sans"/>
          <w:color w:val="000000" w:themeColor="text1"/>
          <w:sz w:val="22"/>
          <w:szCs w:val="22"/>
          <w:shd w:val="clear" w:color="auto" w:fill="FFFFFF"/>
          <w:lang w:val="en-GB" w:eastAsia="en-US"/>
        </w:rPr>
        <w:t xml:space="preserve"> should questions later arise.</w:t>
      </w:r>
      <w:r w:rsidRPr="008B252D">
        <w:rPr>
          <w:rFonts w:ascii="Gill Sans MT" w:hAnsi="Gill Sans MT" w:cs="Gill Sans"/>
          <w:color w:val="000000" w:themeColor="text1"/>
          <w:sz w:val="22"/>
          <w:szCs w:val="22"/>
          <w:lang w:val="en-GB" w:eastAsia="en-US"/>
        </w:rPr>
        <w:br/>
      </w:r>
    </w:p>
    <w:p w14:paraId="09811310" w14:textId="07EA8C6E" w:rsidR="008B768E" w:rsidRPr="008B252D" w:rsidRDefault="008B768E" w:rsidP="000D23FA">
      <w:pPr>
        <w:suppressAutoHyphens w:val="0"/>
        <w:rPr>
          <w:rFonts w:ascii="Gill Sans MT" w:hAnsi="Gill Sans MT" w:cs="Gill Sans"/>
          <w:color w:val="000000" w:themeColor="text1"/>
          <w:sz w:val="22"/>
          <w:szCs w:val="22"/>
        </w:rPr>
      </w:pPr>
      <w:r w:rsidRPr="008B252D">
        <w:rPr>
          <w:rFonts w:ascii="Gill Sans MT" w:hAnsi="Gill Sans MT" w:cs="Gill Sans"/>
          <w:color w:val="000000" w:themeColor="text1"/>
          <w:sz w:val="22"/>
          <w:szCs w:val="22"/>
        </w:rPr>
        <w:t>See</w:t>
      </w:r>
      <w:r w:rsidR="004F4880" w:rsidRPr="008B252D">
        <w:rPr>
          <w:rFonts w:ascii="Gill Sans MT" w:hAnsi="Gill Sans MT" w:cs="Gill Sans"/>
          <w:color w:val="000000" w:themeColor="text1"/>
          <w:sz w:val="22"/>
          <w:szCs w:val="22"/>
        </w:rPr>
        <w:t xml:space="preserve"> also </w:t>
      </w:r>
      <w:r w:rsidR="0055442B" w:rsidRPr="008B252D">
        <w:rPr>
          <w:rFonts w:ascii="Gill Sans MT" w:hAnsi="Gill Sans MT" w:cs="Gill Sans"/>
          <w:color w:val="000000" w:themeColor="text1"/>
          <w:sz w:val="22"/>
          <w:szCs w:val="22"/>
        </w:rPr>
        <w:t>the 2017 College “</w:t>
      </w:r>
      <w:r w:rsidRPr="008B252D">
        <w:rPr>
          <w:rFonts w:ascii="Gill Sans MT" w:hAnsi="Gill Sans MT" w:cs="Gill Sans"/>
          <w:color w:val="000000" w:themeColor="text1"/>
          <w:sz w:val="22"/>
          <w:szCs w:val="22"/>
        </w:rPr>
        <w:t xml:space="preserve">Statement </w:t>
      </w:r>
      <w:r w:rsidR="0055442B" w:rsidRPr="008B252D">
        <w:rPr>
          <w:rFonts w:ascii="Gill Sans MT" w:hAnsi="Gill Sans MT" w:cs="Gill Sans"/>
          <w:color w:val="000000" w:themeColor="text1"/>
          <w:sz w:val="22"/>
          <w:szCs w:val="22"/>
        </w:rPr>
        <w:t>about</w:t>
      </w:r>
      <w:r w:rsidRPr="008B252D">
        <w:rPr>
          <w:rFonts w:ascii="Gill Sans MT" w:hAnsi="Gill Sans MT" w:cs="Gill Sans"/>
          <w:color w:val="000000" w:themeColor="text1"/>
          <w:sz w:val="22"/>
          <w:szCs w:val="22"/>
        </w:rPr>
        <w:t xml:space="preserve"> relationships between precept</w:t>
      </w:r>
      <w:r w:rsidR="0055442B" w:rsidRPr="008B252D">
        <w:rPr>
          <w:rFonts w:ascii="Gill Sans MT" w:hAnsi="Gill Sans MT" w:cs="Gill Sans"/>
          <w:color w:val="000000" w:themeColor="text1"/>
          <w:sz w:val="22"/>
          <w:szCs w:val="22"/>
        </w:rPr>
        <w:t>ors and those they ordain”</w:t>
      </w:r>
      <w:r w:rsidR="00043586" w:rsidRPr="008B252D">
        <w:rPr>
          <w:rFonts w:ascii="Gill Sans MT" w:hAnsi="Gill Sans MT" w:cs="Gill Sans"/>
          <w:color w:val="000000" w:themeColor="text1"/>
          <w:sz w:val="22"/>
          <w:szCs w:val="22"/>
        </w:rPr>
        <w:t xml:space="preserve"> </w:t>
      </w:r>
      <w:hyperlink r:id="rId8" w:history="1">
        <w:r w:rsidR="00043586" w:rsidRPr="008B252D">
          <w:rPr>
            <w:rStyle w:val="Hyperlink"/>
            <w:rFonts w:ascii="Gill Sans MT" w:hAnsi="Gill Sans MT" w:cs="Gill Sans"/>
            <w:color w:val="000000" w:themeColor="text1"/>
            <w:sz w:val="22"/>
            <w:szCs w:val="22"/>
            <w:shd w:val="clear" w:color="auto" w:fill="FFFFFF"/>
          </w:rPr>
          <w:t>https://thebuddhistcentre.com/preceptors/statement-about-sex-between-preceptors-and-those-they-ordain-preceptors-college</w:t>
        </w:r>
      </w:hyperlink>
      <w:r w:rsidR="0055442B" w:rsidRPr="008B252D">
        <w:rPr>
          <w:rFonts w:ascii="Gill Sans MT" w:hAnsi="Gill Sans MT" w:cs="Gill Sans"/>
          <w:color w:val="000000" w:themeColor="text1"/>
          <w:sz w:val="22"/>
          <w:szCs w:val="22"/>
        </w:rPr>
        <w:t xml:space="preserve"> </w:t>
      </w:r>
      <w:r w:rsidR="004F4880" w:rsidRPr="008B252D">
        <w:rPr>
          <w:rFonts w:ascii="Gill Sans MT" w:hAnsi="Gill Sans MT" w:cs="Gill Sans"/>
          <w:color w:val="000000" w:themeColor="text1"/>
          <w:sz w:val="22"/>
          <w:szCs w:val="22"/>
        </w:rPr>
        <w:t xml:space="preserve">and the </w:t>
      </w:r>
      <w:r w:rsidR="0055442B" w:rsidRPr="008B252D">
        <w:rPr>
          <w:rFonts w:ascii="Gill Sans MT" w:eastAsia="Arial" w:hAnsi="Gill Sans MT" w:cs="Gill Sans"/>
          <w:color w:val="000000" w:themeColor="text1"/>
          <w:sz w:val="22"/>
          <w:szCs w:val="22"/>
        </w:rPr>
        <w:t xml:space="preserve">[Name of Centre, Group or enterprise] </w:t>
      </w:r>
      <w:r w:rsidR="004F4880" w:rsidRPr="008B252D">
        <w:rPr>
          <w:rFonts w:ascii="Gill Sans MT" w:hAnsi="Gill Sans MT" w:cs="Gill Sans"/>
          <w:color w:val="000000" w:themeColor="text1"/>
          <w:sz w:val="22"/>
          <w:szCs w:val="22"/>
        </w:rPr>
        <w:t>Safeguarding adults policy.</w:t>
      </w:r>
    </w:p>
    <w:p w14:paraId="4C1A067E" w14:textId="77777777" w:rsidR="0085700E" w:rsidRPr="008B252D" w:rsidRDefault="0085700E" w:rsidP="000D23FA">
      <w:pPr>
        <w:suppressAutoHyphens w:val="0"/>
        <w:rPr>
          <w:rFonts w:ascii="Gill Sans MT" w:hAnsi="Gill Sans MT" w:cs="Gill Sans"/>
          <w:color w:val="000000" w:themeColor="text1"/>
          <w:sz w:val="22"/>
          <w:szCs w:val="22"/>
        </w:rPr>
      </w:pPr>
    </w:p>
    <w:p w14:paraId="37C50921" w14:textId="3659D1B9" w:rsidR="002F48A1" w:rsidRPr="008B252D" w:rsidRDefault="000D23FA" w:rsidP="000D23FA">
      <w:pPr>
        <w:suppressAutoHyphens w:val="0"/>
        <w:rPr>
          <w:rFonts w:ascii="Gill Sans MT" w:hAnsi="Gill Sans MT" w:cs="Gill Sans"/>
          <w:color w:val="000000" w:themeColor="text1"/>
          <w:sz w:val="22"/>
          <w:szCs w:val="22"/>
          <w:shd w:val="clear" w:color="auto" w:fill="FFFFFF"/>
          <w:lang w:val="en-GB" w:eastAsia="en-US"/>
        </w:rPr>
      </w:pPr>
      <w:r w:rsidRPr="008B252D">
        <w:rPr>
          <w:rFonts w:ascii="Gill Sans MT" w:hAnsi="Gill Sans MT" w:cs="Gill Sans"/>
          <w:color w:val="000000" w:themeColor="text1"/>
          <w:sz w:val="22"/>
          <w:szCs w:val="22"/>
          <w:lang w:val="en-GB" w:eastAsia="en-US"/>
        </w:rPr>
        <w:br/>
      </w:r>
      <w:r w:rsidRPr="008B252D">
        <w:rPr>
          <w:rFonts w:ascii="Gill Sans MT" w:hAnsi="Gill Sans MT" w:cs="Gill Sans"/>
          <w:b/>
          <w:color w:val="000000" w:themeColor="text1"/>
          <w:sz w:val="22"/>
          <w:szCs w:val="22"/>
          <w:shd w:val="clear" w:color="auto" w:fill="FFFFFF"/>
          <w:lang w:val="en-GB" w:eastAsia="en-US"/>
        </w:rPr>
        <w:t>4</w:t>
      </w:r>
      <w:r w:rsidR="00AD7A31" w:rsidRPr="008B252D">
        <w:rPr>
          <w:rFonts w:ascii="Gill Sans MT" w:hAnsi="Gill Sans MT" w:cs="Gill Sans"/>
          <w:b/>
          <w:color w:val="000000" w:themeColor="text1"/>
          <w:sz w:val="22"/>
          <w:szCs w:val="22"/>
          <w:shd w:val="clear" w:color="auto" w:fill="FFFFFF"/>
          <w:lang w:val="en-GB" w:eastAsia="en-US"/>
        </w:rPr>
        <w:t>.</w:t>
      </w:r>
      <w:r w:rsidR="00C84B04" w:rsidRPr="008B252D">
        <w:rPr>
          <w:rFonts w:ascii="Gill Sans MT" w:hAnsi="Gill Sans MT" w:cs="Gill Sans"/>
          <w:b/>
          <w:color w:val="000000" w:themeColor="text1"/>
          <w:sz w:val="22"/>
          <w:szCs w:val="22"/>
          <w:lang w:val="en-GB" w:eastAsia="en-US"/>
        </w:rPr>
        <w:t xml:space="preserve"> </w:t>
      </w:r>
      <w:r w:rsidRPr="008B252D">
        <w:rPr>
          <w:rFonts w:ascii="Gill Sans MT" w:hAnsi="Gill Sans MT" w:cs="Gill Sans"/>
          <w:b/>
          <w:color w:val="000000" w:themeColor="text1"/>
          <w:sz w:val="22"/>
          <w:szCs w:val="22"/>
          <w:shd w:val="clear" w:color="auto" w:fill="FFFFFF"/>
          <w:lang w:val="en-GB" w:eastAsia="en-US"/>
        </w:rPr>
        <w:t xml:space="preserve">I undertake </w:t>
      </w:r>
      <w:r w:rsidR="008B0B2B" w:rsidRPr="008B252D">
        <w:rPr>
          <w:rFonts w:ascii="Gill Sans MT" w:eastAsia="Arial" w:hAnsi="Gill Sans MT" w:cs="Gill Sans"/>
          <w:b/>
          <w:color w:val="000000" w:themeColor="text1"/>
          <w:sz w:val="22"/>
          <w:szCs w:val="22"/>
        </w:rPr>
        <w:t xml:space="preserve">the training principle of abstention </w:t>
      </w:r>
      <w:r w:rsidRPr="008B252D">
        <w:rPr>
          <w:rFonts w:ascii="Gill Sans MT" w:hAnsi="Gill Sans MT" w:cs="Gill Sans"/>
          <w:b/>
          <w:color w:val="000000" w:themeColor="text1"/>
          <w:sz w:val="22"/>
          <w:szCs w:val="22"/>
          <w:shd w:val="clear" w:color="auto" w:fill="FFFFFF"/>
          <w:lang w:val="en-GB" w:eastAsia="en-US"/>
        </w:rPr>
        <w:t>from false speech.</w:t>
      </w:r>
      <w:r w:rsidRPr="008B252D">
        <w:rPr>
          <w:rFonts w:ascii="Gill Sans MT" w:hAnsi="Gill Sans MT" w:cs="Gill Sans"/>
          <w:b/>
          <w:color w:val="000000" w:themeColor="text1"/>
          <w:sz w:val="22"/>
          <w:szCs w:val="22"/>
          <w:lang w:val="en-GB" w:eastAsia="en-US"/>
        </w:rPr>
        <w:br/>
      </w:r>
      <w:r w:rsidRPr="008B252D">
        <w:rPr>
          <w:rFonts w:ascii="Gill Sans MT" w:hAnsi="Gill Sans MT" w:cs="Gill Sans"/>
          <w:b/>
          <w:color w:val="000000" w:themeColor="text1"/>
          <w:sz w:val="22"/>
          <w:szCs w:val="22"/>
          <w:shd w:val="clear" w:color="auto" w:fill="FFFFFF"/>
          <w:lang w:val="en-GB" w:eastAsia="en-US"/>
        </w:rPr>
        <w:t>With truthful communication, I purify my speech.</w:t>
      </w:r>
      <w:r w:rsidRPr="008B252D">
        <w:rPr>
          <w:rFonts w:ascii="Gill Sans MT" w:hAnsi="Gill Sans MT" w:cs="Gill Sans"/>
          <w:color w:val="000000" w:themeColor="text1"/>
          <w:sz w:val="22"/>
          <w:szCs w:val="22"/>
          <w:lang w:val="en-GB" w:eastAsia="en-US"/>
        </w:rPr>
        <w:br/>
      </w:r>
    </w:p>
    <w:p w14:paraId="1CFC194C" w14:textId="77777777" w:rsidR="000D23FA" w:rsidRPr="008B252D" w:rsidRDefault="000D23FA" w:rsidP="000D23FA">
      <w:pPr>
        <w:suppressAutoHyphens w:val="0"/>
        <w:rPr>
          <w:rFonts w:ascii="Gill Sans MT" w:hAnsi="Gill Sans MT" w:cs="Gill Sans"/>
          <w:color w:val="000000" w:themeColor="text1"/>
          <w:sz w:val="22"/>
          <w:szCs w:val="22"/>
          <w:lang w:val="en-GB" w:eastAsia="en-US"/>
        </w:rPr>
      </w:pPr>
      <w:r w:rsidRPr="008B252D">
        <w:rPr>
          <w:rFonts w:ascii="Gill Sans MT" w:hAnsi="Gill Sans MT" w:cs="Gill Sans"/>
          <w:color w:val="000000" w:themeColor="text1"/>
          <w:sz w:val="22"/>
          <w:szCs w:val="22"/>
          <w:shd w:val="clear" w:color="auto" w:fill="FFFFFF"/>
          <w:lang w:val="en-GB" w:eastAsia="en-US"/>
        </w:rPr>
        <w:t xml:space="preserve">In all our dealings with those we teach we are committed to truthful, meaningful, </w:t>
      </w:r>
      <w:proofErr w:type="gramStart"/>
      <w:r w:rsidRPr="008B252D">
        <w:rPr>
          <w:rFonts w:ascii="Gill Sans MT" w:hAnsi="Gill Sans MT" w:cs="Gill Sans"/>
          <w:color w:val="000000" w:themeColor="text1"/>
          <w:sz w:val="22"/>
          <w:szCs w:val="22"/>
          <w:shd w:val="clear" w:color="auto" w:fill="FFFFFF"/>
          <w:lang w:val="en-GB" w:eastAsia="en-US"/>
        </w:rPr>
        <w:t>helpful</w:t>
      </w:r>
      <w:proofErr w:type="gramEnd"/>
      <w:r w:rsidRPr="008B252D">
        <w:rPr>
          <w:rFonts w:ascii="Gill Sans MT" w:hAnsi="Gill Sans MT" w:cs="Gill Sans"/>
          <w:color w:val="000000" w:themeColor="text1"/>
          <w:sz w:val="22"/>
          <w:szCs w:val="22"/>
          <w:shd w:val="clear" w:color="auto" w:fill="FFFFFF"/>
          <w:lang w:val="en-GB" w:eastAsia="en-US"/>
        </w:rPr>
        <w:t xml:space="preserve"> and harmonious communication, written or spoken.</w:t>
      </w:r>
      <w:r w:rsidRPr="008B252D">
        <w:rPr>
          <w:rFonts w:ascii="Gill Sans MT" w:hAnsi="Gill Sans MT" w:cs="Gill Sans"/>
          <w:color w:val="000000" w:themeColor="text1"/>
          <w:sz w:val="22"/>
          <w:szCs w:val="22"/>
          <w:lang w:val="en-GB" w:eastAsia="en-US"/>
        </w:rPr>
        <w:br/>
      </w:r>
      <w:r w:rsidRPr="008B252D">
        <w:rPr>
          <w:rFonts w:ascii="Gill Sans MT" w:hAnsi="Gill Sans MT" w:cs="Gill Sans"/>
          <w:color w:val="000000" w:themeColor="text1"/>
          <w:sz w:val="22"/>
          <w:szCs w:val="22"/>
          <w:lang w:val="en-GB" w:eastAsia="en-US"/>
        </w:rPr>
        <w:br/>
      </w:r>
      <w:r w:rsidRPr="008B252D">
        <w:rPr>
          <w:rFonts w:ascii="Gill Sans MT" w:hAnsi="Gill Sans MT" w:cs="Gill Sans"/>
          <w:color w:val="000000" w:themeColor="text1"/>
          <w:sz w:val="22"/>
          <w:szCs w:val="22"/>
          <w:shd w:val="clear" w:color="auto" w:fill="FFFFFF"/>
          <w:lang w:val="en-GB" w:eastAsia="en-US"/>
        </w:rPr>
        <w:t>We wish to create an atmosphere of friendliness, co-operation and trust.</w:t>
      </w:r>
      <w:r w:rsidRPr="008B252D">
        <w:rPr>
          <w:rFonts w:ascii="Gill Sans MT" w:hAnsi="Gill Sans MT" w:cs="Gill Sans"/>
          <w:color w:val="000000" w:themeColor="text1"/>
          <w:sz w:val="22"/>
          <w:szCs w:val="22"/>
          <w:lang w:val="en-GB" w:eastAsia="en-US"/>
        </w:rPr>
        <w:t xml:space="preserve"> </w:t>
      </w:r>
      <w:r w:rsidRPr="008B252D">
        <w:rPr>
          <w:rFonts w:ascii="Gill Sans MT" w:hAnsi="Gill Sans MT" w:cs="Gill Sans"/>
          <w:color w:val="000000" w:themeColor="text1"/>
          <w:sz w:val="22"/>
          <w:szCs w:val="22"/>
          <w:shd w:val="clear" w:color="auto" w:fill="FFFFFF"/>
          <w:lang w:val="en-GB" w:eastAsia="en-US"/>
        </w:rPr>
        <w:t>We will share information carefully</w:t>
      </w:r>
      <w:r w:rsidR="004E5B1C" w:rsidRPr="008B252D">
        <w:rPr>
          <w:rFonts w:ascii="Gill Sans MT" w:hAnsi="Gill Sans MT" w:cs="Gill Sans"/>
          <w:color w:val="000000" w:themeColor="text1"/>
          <w:sz w:val="22"/>
          <w:szCs w:val="22"/>
          <w:shd w:val="clear" w:color="auto" w:fill="FFFFFF"/>
          <w:lang w:val="en-GB" w:eastAsia="en-US"/>
        </w:rPr>
        <w:t xml:space="preserve">, </w:t>
      </w:r>
      <w:r w:rsidRPr="008B252D">
        <w:rPr>
          <w:rFonts w:ascii="Gill Sans MT" w:hAnsi="Gill Sans MT" w:cs="Gill Sans"/>
          <w:color w:val="000000" w:themeColor="text1"/>
          <w:sz w:val="22"/>
          <w:szCs w:val="22"/>
          <w:shd w:val="clear" w:color="auto" w:fill="FFFFFF"/>
          <w:lang w:val="en-GB" w:eastAsia="en-US"/>
        </w:rPr>
        <w:t>motivated by desire for the wellbeing and spiritual progress of those we discuss</w:t>
      </w:r>
      <w:r w:rsidR="004E5B1C" w:rsidRPr="008B252D">
        <w:rPr>
          <w:rFonts w:ascii="Gill Sans MT" w:hAnsi="Gill Sans MT" w:cs="Gill Sans"/>
          <w:color w:val="000000" w:themeColor="text1"/>
          <w:sz w:val="22"/>
          <w:szCs w:val="22"/>
          <w:shd w:val="clear" w:color="auto" w:fill="FFFFFF"/>
          <w:lang w:val="en-GB" w:eastAsia="en-US"/>
        </w:rPr>
        <w:t xml:space="preserve"> and taking note of data protection legislation.</w:t>
      </w:r>
      <w:r w:rsidRPr="008B252D">
        <w:rPr>
          <w:rFonts w:ascii="Gill Sans MT" w:hAnsi="Gill Sans MT" w:cs="Gill Sans"/>
          <w:color w:val="000000" w:themeColor="text1"/>
          <w:sz w:val="22"/>
          <w:szCs w:val="22"/>
          <w:lang w:val="en-GB" w:eastAsia="en-US"/>
        </w:rPr>
        <w:br/>
      </w:r>
      <w:r w:rsidRPr="008B252D">
        <w:rPr>
          <w:rFonts w:ascii="Gill Sans MT" w:hAnsi="Gill Sans MT" w:cs="Gill Sans"/>
          <w:color w:val="000000" w:themeColor="text1"/>
          <w:sz w:val="22"/>
          <w:szCs w:val="22"/>
          <w:lang w:val="en-GB" w:eastAsia="en-US"/>
        </w:rPr>
        <w:br/>
      </w:r>
      <w:r w:rsidRPr="008B252D">
        <w:rPr>
          <w:rFonts w:ascii="Gill Sans MT" w:hAnsi="Gill Sans MT" w:cs="Gill Sans"/>
          <w:color w:val="000000" w:themeColor="text1"/>
          <w:sz w:val="22"/>
          <w:szCs w:val="22"/>
          <w:shd w:val="clear" w:color="auto" w:fill="FFFFFF"/>
          <w:lang w:val="en-GB" w:eastAsia="en-US"/>
        </w:rPr>
        <w:t xml:space="preserve">We </w:t>
      </w:r>
      <w:r w:rsidR="008B0B2B" w:rsidRPr="008B252D">
        <w:rPr>
          <w:rFonts w:ascii="Gill Sans MT" w:hAnsi="Gill Sans MT" w:cs="Gill Sans"/>
          <w:color w:val="000000" w:themeColor="text1"/>
          <w:sz w:val="22"/>
          <w:szCs w:val="22"/>
          <w:shd w:val="clear" w:color="auto" w:fill="FFFFFF"/>
          <w:lang w:val="en-GB" w:eastAsia="en-US"/>
        </w:rPr>
        <w:t xml:space="preserve">will </w:t>
      </w:r>
      <w:r w:rsidRPr="008B252D">
        <w:rPr>
          <w:rFonts w:ascii="Gill Sans MT" w:hAnsi="Gill Sans MT" w:cs="Gill Sans"/>
          <w:color w:val="000000" w:themeColor="text1"/>
          <w:sz w:val="22"/>
          <w:szCs w:val="22"/>
          <w:shd w:val="clear" w:color="auto" w:fill="FFFFFF"/>
          <w:lang w:val="en-GB" w:eastAsia="en-US"/>
        </w:rPr>
        <w:t xml:space="preserve">encourage ethical reflection and disclosure in our community, </w:t>
      </w:r>
      <w:r w:rsidR="008B0B2B" w:rsidRPr="008B252D">
        <w:rPr>
          <w:rFonts w:ascii="Gill Sans MT" w:hAnsi="Gill Sans MT" w:cs="Gill Sans"/>
          <w:color w:val="000000" w:themeColor="text1"/>
          <w:sz w:val="22"/>
          <w:szCs w:val="22"/>
          <w:shd w:val="clear" w:color="auto" w:fill="FFFFFF"/>
          <w:lang w:val="en-GB" w:eastAsia="en-US"/>
        </w:rPr>
        <w:t xml:space="preserve">taking care </w:t>
      </w:r>
      <w:r w:rsidRPr="008B252D">
        <w:rPr>
          <w:rFonts w:ascii="Gill Sans MT" w:hAnsi="Gill Sans MT" w:cs="Gill Sans"/>
          <w:color w:val="000000" w:themeColor="text1"/>
          <w:sz w:val="22"/>
          <w:szCs w:val="22"/>
          <w:shd w:val="clear" w:color="auto" w:fill="FFFFFF"/>
          <w:lang w:val="en-GB" w:eastAsia="en-US"/>
        </w:rPr>
        <w:t>to emphasise that this happens in it</w:t>
      </w:r>
      <w:r w:rsidR="004E5B1C" w:rsidRPr="008B252D">
        <w:rPr>
          <w:rFonts w:ascii="Gill Sans MT" w:hAnsi="Gill Sans MT" w:cs="Gill Sans"/>
          <w:color w:val="000000" w:themeColor="text1"/>
          <w:sz w:val="22"/>
          <w:szCs w:val="22"/>
          <w:shd w:val="clear" w:color="auto" w:fill="FFFFFF"/>
          <w:lang w:val="en-GB" w:eastAsia="en-US"/>
        </w:rPr>
        <w:t>s own time and at its own pace.</w:t>
      </w:r>
    </w:p>
    <w:p w14:paraId="0E633814" w14:textId="77777777" w:rsidR="000D23FA" w:rsidRPr="008B252D" w:rsidRDefault="000D23FA" w:rsidP="000D23FA">
      <w:pPr>
        <w:suppressAutoHyphens w:val="0"/>
        <w:rPr>
          <w:rFonts w:ascii="Gill Sans MT" w:hAnsi="Gill Sans MT" w:cs="Gill Sans"/>
          <w:color w:val="000000" w:themeColor="text1"/>
          <w:sz w:val="22"/>
          <w:szCs w:val="22"/>
          <w:shd w:val="clear" w:color="auto" w:fill="FFFFFF"/>
          <w:lang w:val="en-GB" w:eastAsia="en-US"/>
        </w:rPr>
      </w:pPr>
    </w:p>
    <w:p w14:paraId="0F6B04FA" w14:textId="7AEC3DE2" w:rsidR="000D23FA" w:rsidRPr="008B252D" w:rsidRDefault="000D23FA" w:rsidP="000D23FA">
      <w:pPr>
        <w:suppressAutoHyphens w:val="0"/>
        <w:rPr>
          <w:rFonts w:ascii="Gill Sans MT" w:eastAsia="Arial" w:hAnsi="Gill Sans MT" w:cs="Gill Sans"/>
          <w:color w:val="000000" w:themeColor="text1"/>
          <w:sz w:val="22"/>
          <w:szCs w:val="22"/>
        </w:rPr>
      </w:pPr>
      <w:r w:rsidRPr="008B252D">
        <w:rPr>
          <w:rFonts w:ascii="Gill Sans MT" w:hAnsi="Gill Sans MT" w:cs="Gill Sans"/>
          <w:color w:val="000000" w:themeColor="text1"/>
          <w:sz w:val="22"/>
          <w:szCs w:val="22"/>
          <w:shd w:val="clear" w:color="auto" w:fill="FFFFFF"/>
          <w:lang w:val="en-GB" w:eastAsia="en-US"/>
        </w:rPr>
        <w:t xml:space="preserve">We note that </w:t>
      </w:r>
      <w:r w:rsidR="00813867" w:rsidRPr="008B252D">
        <w:rPr>
          <w:rFonts w:ascii="Gill Sans MT" w:hAnsi="Gill Sans MT" w:cs="Gill Sans"/>
          <w:color w:val="000000" w:themeColor="text1"/>
          <w:sz w:val="22"/>
          <w:szCs w:val="22"/>
          <w:shd w:val="clear" w:color="auto" w:fill="FFFFFF"/>
          <w:lang w:val="en-GB" w:eastAsia="en-US"/>
        </w:rPr>
        <w:t xml:space="preserve">Buddhist </w:t>
      </w:r>
      <w:r w:rsidRPr="008B252D">
        <w:rPr>
          <w:rFonts w:ascii="Gill Sans MT" w:hAnsi="Gill Sans MT" w:cs="Gill Sans"/>
          <w:color w:val="000000" w:themeColor="text1"/>
          <w:sz w:val="22"/>
          <w:szCs w:val="22"/>
          <w:shd w:val="clear" w:color="auto" w:fill="FFFFFF"/>
          <w:lang w:val="en-GB" w:eastAsia="en-US"/>
        </w:rPr>
        <w:t>confession offer</w:t>
      </w:r>
      <w:r w:rsidR="002F48A1" w:rsidRPr="008B252D">
        <w:rPr>
          <w:rFonts w:ascii="Gill Sans MT" w:hAnsi="Gill Sans MT" w:cs="Gill Sans"/>
          <w:color w:val="000000" w:themeColor="text1"/>
          <w:sz w:val="22"/>
          <w:szCs w:val="22"/>
          <w:shd w:val="clear" w:color="auto" w:fill="FFFFFF"/>
          <w:lang w:val="en-GB" w:eastAsia="en-US"/>
        </w:rPr>
        <w:t>s</w:t>
      </w:r>
      <w:r w:rsidRPr="008B252D">
        <w:rPr>
          <w:rFonts w:ascii="Gill Sans MT" w:hAnsi="Gill Sans MT" w:cs="Gill Sans"/>
          <w:color w:val="000000" w:themeColor="text1"/>
          <w:sz w:val="22"/>
          <w:szCs w:val="22"/>
          <w:shd w:val="clear" w:color="auto" w:fill="FFFFFF"/>
          <w:lang w:val="en-GB" w:eastAsia="en-US"/>
        </w:rPr>
        <w:t xml:space="preserve"> no protection from </w:t>
      </w:r>
      <w:r w:rsidR="002F48A1" w:rsidRPr="008B252D">
        <w:rPr>
          <w:rFonts w:ascii="Gill Sans MT" w:hAnsi="Gill Sans MT" w:cs="Gill Sans"/>
          <w:color w:val="000000" w:themeColor="text1"/>
          <w:sz w:val="22"/>
          <w:szCs w:val="22"/>
          <w:shd w:val="clear" w:color="auto" w:fill="FFFFFF"/>
          <w:lang w:val="en-GB" w:eastAsia="en-US"/>
        </w:rPr>
        <w:t>UK</w:t>
      </w:r>
      <w:r w:rsidRPr="008B252D">
        <w:rPr>
          <w:rFonts w:ascii="Gill Sans MT" w:hAnsi="Gill Sans MT" w:cs="Gill Sans"/>
          <w:color w:val="000000" w:themeColor="text1"/>
          <w:sz w:val="22"/>
          <w:szCs w:val="22"/>
          <w:shd w:val="clear" w:color="auto" w:fill="FFFFFF"/>
          <w:lang w:val="en-GB" w:eastAsia="en-US"/>
        </w:rPr>
        <w:t xml:space="preserve"> law, though this may differ from country to country. </w:t>
      </w:r>
      <w:r w:rsidR="00D447F1" w:rsidRPr="008B252D">
        <w:rPr>
          <w:rFonts w:ascii="Gill Sans MT" w:hAnsi="Gill Sans MT" w:cs="Gill Sans"/>
          <w:color w:val="000000" w:themeColor="text1"/>
          <w:sz w:val="22"/>
          <w:szCs w:val="22"/>
          <w:shd w:val="clear" w:color="auto" w:fill="FFFFFF"/>
          <w:lang w:val="en-GB" w:eastAsia="en-US"/>
        </w:rPr>
        <w:t xml:space="preserve">Disclosures or confessions of </w:t>
      </w:r>
      <w:r w:rsidR="00CC4DBF" w:rsidRPr="008B252D">
        <w:rPr>
          <w:rFonts w:ascii="Gill Sans MT" w:hAnsi="Gill Sans MT" w:cs="Gill Sans"/>
          <w:color w:val="000000" w:themeColor="text1"/>
          <w:sz w:val="22"/>
          <w:szCs w:val="22"/>
          <w:shd w:val="clear" w:color="auto" w:fill="FFFFFF"/>
          <w:lang w:val="en-GB" w:eastAsia="en-US"/>
        </w:rPr>
        <w:t>seriously harmful</w:t>
      </w:r>
      <w:r w:rsidR="00D447F1" w:rsidRPr="008B252D">
        <w:rPr>
          <w:rFonts w:ascii="Gill Sans MT" w:hAnsi="Gill Sans MT" w:cs="Gill Sans"/>
          <w:color w:val="000000" w:themeColor="text1"/>
          <w:sz w:val="22"/>
          <w:szCs w:val="22"/>
          <w:shd w:val="clear" w:color="auto" w:fill="FFFFFF"/>
          <w:lang w:val="en-GB" w:eastAsia="en-US"/>
        </w:rPr>
        <w:t xml:space="preserve"> </w:t>
      </w:r>
      <w:r w:rsidR="00CC4DBF" w:rsidRPr="008B252D">
        <w:rPr>
          <w:rFonts w:ascii="Gill Sans MT" w:hAnsi="Gill Sans MT" w:cs="Gill Sans"/>
          <w:color w:val="000000" w:themeColor="text1"/>
          <w:sz w:val="22"/>
          <w:szCs w:val="22"/>
          <w:shd w:val="clear" w:color="auto" w:fill="FFFFFF"/>
          <w:lang w:val="en-GB" w:eastAsia="en-US"/>
        </w:rPr>
        <w:t>behaviours against adults or children</w:t>
      </w:r>
      <w:r w:rsidR="006C4397" w:rsidRPr="008B252D">
        <w:rPr>
          <w:rFonts w:ascii="Gill Sans MT" w:hAnsi="Gill Sans MT" w:cs="Gill Sans"/>
          <w:color w:val="000000" w:themeColor="text1"/>
          <w:sz w:val="22"/>
          <w:szCs w:val="22"/>
          <w:shd w:val="clear" w:color="auto" w:fill="FFFFFF"/>
          <w:lang w:val="en-GB" w:eastAsia="en-US"/>
        </w:rPr>
        <w:t xml:space="preserve">, </w:t>
      </w:r>
      <w:r w:rsidR="00813867" w:rsidRPr="008B252D">
        <w:rPr>
          <w:rFonts w:ascii="Gill Sans MT" w:hAnsi="Gill Sans MT" w:cs="Gill Sans"/>
          <w:color w:val="000000" w:themeColor="text1"/>
          <w:sz w:val="22"/>
          <w:szCs w:val="22"/>
          <w:shd w:val="clear" w:color="auto" w:fill="FFFFFF"/>
          <w:lang w:val="en-GB" w:eastAsia="en-US"/>
        </w:rPr>
        <w:t>historic</w:t>
      </w:r>
      <w:r w:rsidR="006C4397" w:rsidRPr="008B252D">
        <w:rPr>
          <w:rFonts w:ascii="Gill Sans MT" w:hAnsi="Gill Sans MT" w:cs="Gill Sans"/>
          <w:color w:val="000000" w:themeColor="text1"/>
          <w:sz w:val="22"/>
          <w:szCs w:val="22"/>
          <w:shd w:val="clear" w:color="auto" w:fill="FFFFFF"/>
          <w:lang w:val="en-GB" w:eastAsia="en-US"/>
        </w:rPr>
        <w:t xml:space="preserve"> or </w:t>
      </w:r>
      <w:r w:rsidR="00813867" w:rsidRPr="008B252D">
        <w:rPr>
          <w:rFonts w:ascii="Gill Sans MT" w:hAnsi="Gill Sans MT" w:cs="Gill Sans"/>
          <w:color w:val="000000" w:themeColor="text1"/>
          <w:sz w:val="22"/>
          <w:szCs w:val="22"/>
          <w:shd w:val="clear" w:color="auto" w:fill="FFFFFF"/>
          <w:lang w:val="en-GB" w:eastAsia="en-US"/>
        </w:rPr>
        <w:t>recent</w:t>
      </w:r>
      <w:r w:rsidR="00CC4DBF" w:rsidRPr="008B252D">
        <w:rPr>
          <w:rFonts w:ascii="Gill Sans MT" w:hAnsi="Gill Sans MT" w:cs="Gill Sans"/>
          <w:color w:val="000000" w:themeColor="text1"/>
          <w:sz w:val="22"/>
          <w:szCs w:val="22"/>
          <w:shd w:val="clear" w:color="auto" w:fill="FFFFFF"/>
          <w:lang w:val="en-GB" w:eastAsia="en-US"/>
        </w:rPr>
        <w:t xml:space="preserve"> (</w:t>
      </w:r>
      <w:r w:rsidR="006C4397" w:rsidRPr="008B252D">
        <w:rPr>
          <w:rFonts w:ascii="Gill Sans MT" w:hAnsi="Gill Sans MT" w:cs="Gill Sans"/>
          <w:color w:val="000000" w:themeColor="text1"/>
          <w:sz w:val="22"/>
          <w:szCs w:val="22"/>
          <w:shd w:val="clear" w:color="auto" w:fill="FFFFFF"/>
          <w:lang w:val="en-GB" w:eastAsia="en-US"/>
        </w:rPr>
        <w:t>such as</w:t>
      </w:r>
      <w:r w:rsidR="00813867" w:rsidRPr="008B252D">
        <w:rPr>
          <w:rFonts w:ascii="Gill Sans MT" w:hAnsi="Gill Sans MT" w:cs="Gill Sans"/>
          <w:color w:val="000000" w:themeColor="text1"/>
          <w:sz w:val="22"/>
          <w:szCs w:val="22"/>
          <w:shd w:val="clear" w:color="auto" w:fill="FFFFFF"/>
          <w:lang w:val="en-GB" w:eastAsia="en-US"/>
        </w:rPr>
        <w:t>,</w:t>
      </w:r>
      <w:r w:rsidR="006C4397" w:rsidRPr="008B252D">
        <w:rPr>
          <w:rFonts w:ascii="Gill Sans MT" w:hAnsi="Gill Sans MT" w:cs="Gill Sans"/>
          <w:color w:val="000000" w:themeColor="text1"/>
          <w:sz w:val="22"/>
          <w:szCs w:val="22"/>
          <w:shd w:val="clear" w:color="auto" w:fill="FFFFFF"/>
          <w:lang w:val="en-GB" w:eastAsia="en-US"/>
        </w:rPr>
        <w:t xml:space="preserve"> </w:t>
      </w:r>
      <w:r w:rsidR="002F62D8" w:rsidRPr="008B252D">
        <w:rPr>
          <w:rFonts w:ascii="Gill Sans MT" w:hAnsi="Gill Sans MT" w:cs="Gill Sans"/>
          <w:color w:val="000000" w:themeColor="text1"/>
          <w:sz w:val="22"/>
          <w:szCs w:val="22"/>
          <w:shd w:val="clear" w:color="auto" w:fill="FFFFFF"/>
          <w:lang w:val="en-GB" w:eastAsia="en-US"/>
        </w:rPr>
        <w:t xml:space="preserve">for example, </w:t>
      </w:r>
      <w:r w:rsidR="00CC4DBF" w:rsidRPr="008B252D">
        <w:rPr>
          <w:rFonts w:ascii="Gill Sans MT" w:hAnsi="Gill Sans MT" w:cs="Gill Sans"/>
          <w:color w:val="000000" w:themeColor="text1"/>
          <w:sz w:val="22"/>
          <w:szCs w:val="22"/>
          <w:shd w:val="clear" w:color="auto" w:fill="FFFFFF"/>
          <w:lang w:val="en-GB" w:eastAsia="en-US"/>
        </w:rPr>
        <w:t xml:space="preserve">sexual and violent </w:t>
      </w:r>
      <w:r w:rsidR="006C4397" w:rsidRPr="008B252D">
        <w:rPr>
          <w:rFonts w:ascii="Gill Sans MT" w:hAnsi="Gill Sans MT" w:cs="Gill Sans"/>
          <w:color w:val="000000" w:themeColor="text1"/>
          <w:sz w:val="22"/>
          <w:szCs w:val="22"/>
          <w:shd w:val="clear" w:color="auto" w:fill="FFFFFF"/>
          <w:lang w:val="en-GB" w:eastAsia="en-US"/>
        </w:rPr>
        <w:t xml:space="preserve">criminal </w:t>
      </w:r>
      <w:r w:rsidR="00CC4DBF" w:rsidRPr="008B252D">
        <w:rPr>
          <w:rFonts w:ascii="Gill Sans MT" w:hAnsi="Gill Sans MT" w:cs="Gill Sans"/>
          <w:color w:val="000000" w:themeColor="text1"/>
          <w:sz w:val="22"/>
          <w:szCs w:val="22"/>
          <w:shd w:val="clear" w:color="auto" w:fill="FFFFFF"/>
          <w:lang w:val="en-GB" w:eastAsia="en-US"/>
        </w:rPr>
        <w:t>offences</w:t>
      </w:r>
      <w:r w:rsidR="006C4397" w:rsidRPr="008B252D">
        <w:rPr>
          <w:rFonts w:ascii="Gill Sans MT" w:hAnsi="Gill Sans MT" w:cs="Gill Sans"/>
          <w:color w:val="000000" w:themeColor="text1"/>
          <w:sz w:val="22"/>
          <w:szCs w:val="22"/>
          <w:shd w:val="clear" w:color="auto" w:fill="FFFFFF"/>
          <w:lang w:val="en-GB" w:eastAsia="en-US"/>
        </w:rPr>
        <w:t xml:space="preserve">, including </w:t>
      </w:r>
      <w:r w:rsidR="00CC4DBF" w:rsidRPr="008B252D">
        <w:rPr>
          <w:rFonts w:ascii="Gill Sans MT" w:hAnsi="Gill Sans MT" w:cs="Gill Sans"/>
          <w:color w:val="000000" w:themeColor="text1"/>
          <w:sz w:val="22"/>
          <w:szCs w:val="22"/>
          <w:shd w:val="clear" w:color="auto" w:fill="FFFFFF"/>
          <w:lang w:val="en-GB" w:eastAsia="en-US"/>
        </w:rPr>
        <w:t xml:space="preserve">the viewing of indecent images of children online, domestic violence and stalking) </w:t>
      </w:r>
      <w:r w:rsidR="00D447F1" w:rsidRPr="008B252D">
        <w:rPr>
          <w:rFonts w:ascii="Gill Sans MT" w:hAnsi="Gill Sans MT" w:cs="Gill Sans"/>
          <w:color w:val="000000" w:themeColor="text1"/>
          <w:sz w:val="22"/>
          <w:szCs w:val="22"/>
          <w:shd w:val="clear" w:color="auto" w:fill="FFFFFF"/>
          <w:lang w:val="en-GB" w:eastAsia="en-US"/>
        </w:rPr>
        <w:t>should</w:t>
      </w:r>
      <w:r w:rsidR="002F48A1" w:rsidRPr="008B252D">
        <w:rPr>
          <w:rFonts w:ascii="Gill Sans MT" w:hAnsi="Gill Sans MT" w:cs="Gill Sans"/>
          <w:color w:val="000000" w:themeColor="text1"/>
          <w:sz w:val="22"/>
          <w:szCs w:val="22"/>
          <w:shd w:val="clear" w:color="auto" w:fill="FFFFFF"/>
          <w:lang w:val="en-GB" w:eastAsia="en-US"/>
        </w:rPr>
        <w:t xml:space="preserve"> be </w:t>
      </w:r>
      <w:r w:rsidR="00D447F1" w:rsidRPr="008B252D">
        <w:rPr>
          <w:rFonts w:ascii="Gill Sans MT" w:hAnsi="Gill Sans MT" w:cs="Gill Sans"/>
          <w:color w:val="000000" w:themeColor="text1"/>
          <w:sz w:val="22"/>
          <w:szCs w:val="22"/>
          <w:shd w:val="clear" w:color="auto" w:fill="FFFFFF"/>
          <w:lang w:val="en-GB" w:eastAsia="en-US"/>
        </w:rPr>
        <w:t>passed</w:t>
      </w:r>
      <w:r w:rsidR="002F48A1" w:rsidRPr="008B252D">
        <w:rPr>
          <w:rFonts w:ascii="Gill Sans MT" w:hAnsi="Gill Sans MT" w:cs="Gill Sans"/>
          <w:color w:val="000000" w:themeColor="text1"/>
          <w:sz w:val="22"/>
          <w:szCs w:val="22"/>
          <w:shd w:val="clear" w:color="auto" w:fill="FFFFFF"/>
          <w:lang w:val="en-GB" w:eastAsia="en-US"/>
        </w:rPr>
        <w:t xml:space="preserve"> to the Safeguarding officer of </w:t>
      </w:r>
      <w:r w:rsidR="002F48A1" w:rsidRPr="008B252D">
        <w:rPr>
          <w:rFonts w:ascii="Gill Sans MT" w:eastAsia="Arial" w:hAnsi="Gill Sans MT" w:cs="Gill Sans"/>
          <w:color w:val="000000" w:themeColor="text1"/>
          <w:sz w:val="22"/>
          <w:szCs w:val="22"/>
        </w:rPr>
        <w:t>[x Buddhist Centre/Group/enterprise], who will consider</w:t>
      </w:r>
      <w:r w:rsidR="008A5F05" w:rsidRPr="008B252D">
        <w:rPr>
          <w:rFonts w:ascii="Gill Sans MT" w:eastAsia="Arial" w:hAnsi="Gill Sans MT" w:cs="Gill Sans"/>
          <w:color w:val="000000" w:themeColor="text1"/>
          <w:sz w:val="22"/>
          <w:szCs w:val="22"/>
        </w:rPr>
        <w:t xml:space="preserve"> </w:t>
      </w:r>
      <w:r w:rsidR="00D447F1" w:rsidRPr="008B252D">
        <w:rPr>
          <w:rFonts w:ascii="Gill Sans MT" w:eastAsia="Arial" w:hAnsi="Gill Sans MT" w:cs="Gill Sans"/>
          <w:color w:val="000000" w:themeColor="text1"/>
          <w:sz w:val="22"/>
          <w:szCs w:val="22"/>
        </w:rPr>
        <w:t xml:space="preserve">what </w:t>
      </w:r>
      <w:r w:rsidR="00813867" w:rsidRPr="008B252D">
        <w:rPr>
          <w:rFonts w:ascii="Gill Sans MT" w:eastAsia="Arial" w:hAnsi="Gill Sans MT" w:cs="Gill Sans"/>
          <w:color w:val="000000" w:themeColor="text1"/>
          <w:sz w:val="22"/>
          <w:szCs w:val="22"/>
        </w:rPr>
        <w:t>action must be taken</w:t>
      </w:r>
      <w:r w:rsidR="00CC4DBF" w:rsidRPr="008B252D">
        <w:rPr>
          <w:rFonts w:ascii="Gill Sans MT" w:eastAsia="Arial" w:hAnsi="Gill Sans MT" w:cs="Gill Sans"/>
          <w:color w:val="000000" w:themeColor="text1"/>
          <w:sz w:val="22"/>
          <w:szCs w:val="22"/>
        </w:rPr>
        <w:t xml:space="preserve">, </w:t>
      </w:r>
      <w:r w:rsidR="00D447F1" w:rsidRPr="008B252D">
        <w:rPr>
          <w:rFonts w:ascii="Gill Sans MT" w:eastAsia="Arial" w:hAnsi="Gill Sans MT" w:cs="Gill Sans"/>
          <w:color w:val="000000" w:themeColor="text1"/>
          <w:sz w:val="22"/>
          <w:szCs w:val="22"/>
        </w:rPr>
        <w:t>in consultation with</w:t>
      </w:r>
      <w:r w:rsidR="002F48A1" w:rsidRPr="008B252D">
        <w:rPr>
          <w:rFonts w:ascii="Gill Sans MT" w:eastAsia="Arial" w:hAnsi="Gill Sans MT" w:cs="Gill Sans"/>
          <w:color w:val="000000" w:themeColor="text1"/>
          <w:sz w:val="22"/>
          <w:szCs w:val="22"/>
        </w:rPr>
        <w:t xml:space="preserve"> </w:t>
      </w:r>
      <w:r w:rsidR="00D32226" w:rsidRPr="008B252D">
        <w:rPr>
          <w:rFonts w:ascii="Gill Sans MT" w:eastAsia="Arial" w:hAnsi="Gill Sans MT" w:cs="Gill Sans"/>
          <w:color w:val="000000" w:themeColor="text1"/>
          <w:sz w:val="22"/>
          <w:szCs w:val="22"/>
        </w:rPr>
        <w:t>Triratna’s</w:t>
      </w:r>
      <w:r w:rsidR="002F48A1" w:rsidRPr="008B252D">
        <w:rPr>
          <w:rFonts w:ascii="Gill Sans MT" w:eastAsia="Arial" w:hAnsi="Gill Sans MT" w:cs="Gill Sans"/>
          <w:color w:val="000000" w:themeColor="text1"/>
          <w:sz w:val="22"/>
          <w:szCs w:val="22"/>
        </w:rPr>
        <w:t xml:space="preserve"> </w:t>
      </w:r>
      <w:r w:rsidR="00AD7A31" w:rsidRPr="008B252D">
        <w:rPr>
          <w:rFonts w:ascii="Gill Sans MT" w:eastAsia="Arial" w:hAnsi="Gill Sans MT" w:cs="Gill Sans"/>
          <w:color w:val="000000" w:themeColor="text1"/>
          <w:sz w:val="22"/>
          <w:szCs w:val="22"/>
        </w:rPr>
        <w:t>ECA</w:t>
      </w:r>
      <w:r w:rsidR="002F48A1" w:rsidRPr="008B252D">
        <w:rPr>
          <w:rFonts w:ascii="Gill Sans MT" w:eastAsia="Arial" w:hAnsi="Gill Sans MT" w:cs="Gill Sans"/>
          <w:color w:val="000000" w:themeColor="text1"/>
          <w:sz w:val="22"/>
          <w:szCs w:val="22"/>
        </w:rPr>
        <w:t xml:space="preserve"> Safeguarding </w:t>
      </w:r>
      <w:r w:rsidR="005F5ACD" w:rsidRPr="008B252D">
        <w:rPr>
          <w:rFonts w:ascii="Gill Sans MT" w:eastAsia="Arial" w:hAnsi="Gill Sans MT" w:cs="Gill Sans"/>
          <w:color w:val="000000" w:themeColor="text1"/>
          <w:sz w:val="22"/>
          <w:szCs w:val="22"/>
        </w:rPr>
        <w:t>officer and the Order ethics convenor</w:t>
      </w:r>
      <w:r w:rsidR="002F48A1" w:rsidRPr="008B252D">
        <w:rPr>
          <w:rFonts w:ascii="Gill Sans MT" w:eastAsia="Arial" w:hAnsi="Gill Sans MT" w:cs="Gill Sans"/>
          <w:color w:val="000000" w:themeColor="text1"/>
          <w:sz w:val="22"/>
          <w:szCs w:val="22"/>
        </w:rPr>
        <w:t>.</w:t>
      </w:r>
    </w:p>
    <w:p w14:paraId="17AA96A8" w14:textId="02DCF13E" w:rsidR="00E11B43" w:rsidRPr="008B252D" w:rsidRDefault="000D23FA" w:rsidP="000D23FA">
      <w:pPr>
        <w:suppressAutoHyphens w:val="0"/>
        <w:rPr>
          <w:rFonts w:ascii="Gill Sans MT" w:hAnsi="Gill Sans MT" w:cs="Gill Sans"/>
          <w:color w:val="000000" w:themeColor="text1"/>
          <w:sz w:val="22"/>
          <w:szCs w:val="22"/>
          <w:shd w:val="clear" w:color="auto" w:fill="FFFFFF"/>
          <w:lang w:val="en-GB" w:eastAsia="en-US"/>
        </w:rPr>
      </w:pPr>
      <w:r w:rsidRPr="008B252D">
        <w:rPr>
          <w:rFonts w:ascii="Gill Sans MT" w:hAnsi="Gill Sans MT" w:cs="Gill Sans"/>
          <w:color w:val="000000" w:themeColor="text1"/>
          <w:sz w:val="22"/>
          <w:szCs w:val="22"/>
          <w:lang w:val="en-GB" w:eastAsia="en-US"/>
        </w:rPr>
        <w:br/>
      </w:r>
      <w:r w:rsidRPr="008B252D">
        <w:rPr>
          <w:rFonts w:ascii="Gill Sans MT" w:hAnsi="Gill Sans MT" w:cs="Gill Sans"/>
          <w:color w:val="000000" w:themeColor="text1"/>
          <w:sz w:val="22"/>
          <w:szCs w:val="22"/>
          <w:lang w:val="en-GB" w:eastAsia="en-US"/>
        </w:rPr>
        <w:br/>
      </w:r>
      <w:r w:rsidRPr="008B252D">
        <w:rPr>
          <w:rFonts w:ascii="Gill Sans MT" w:hAnsi="Gill Sans MT" w:cs="Gill Sans"/>
          <w:b/>
          <w:color w:val="000000" w:themeColor="text1"/>
          <w:sz w:val="22"/>
          <w:szCs w:val="22"/>
          <w:shd w:val="clear" w:color="auto" w:fill="FFFFFF"/>
          <w:lang w:val="en-GB" w:eastAsia="en-US"/>
        </w:rPr>
        <w:t>5</w:t>
      </w:r>
      <w:r w:rsidR="00AD7A31" w:rsidRPr="008B252D">
        <w:rPr>
          <w:rFonts w:ascii="Gill Sans MT" w:hAnsi="Gill Sans MT" w:cs="Gill Sans"/>
          <w:b/>
          <w:color w:val="000000" w:themeColor="text1"/>
          <w:sz w:val="22"/>
          <w:szCs w:val="22"/>
          <w:shd w:val="clear" w:color="auto" w:fill="FFFFFF"/>
          <w:lang w:val="en-GB" w:eastAsia="en-US"/>
        </w:rPr>
        <w:t>.</w:t>
      </w:r>
      <w:r w:rsidR="00C84B04" w:rsidRPr="008B252D">
        <w:rPr>
          <w:rFonts w:ascii="Gill Sans MT" w:hAnsi="Gill Sans MT" w:cs="Gill Sans"/>
          <w:b/>
          <w:color w:val="000000" w:themeColor="text1"/>
          <w:sz w:val="22"/>
          <w:szCs w:val="22"/>
          <w:lang w:val="en-GB" w:eastAsia="en-US"/>
        </w:rPr>
        <w:t xml:space="preserve"> </w:t>
      </w:r>
      <w:r w:rsidRPr="008B252D">
        <w:rPr>
          <w:rFonts w:ascii="Gill Sans MT" w:hAnsi="Gill Sans MT" w:cs="Gill Sans"/>
          <w:b/>
          <w:color w:val="000000" w:themeColor="text1"/>
          <w:sz w:val="22"/>
          <w:szCs w:val="22"/>
          <w:shd w:val="clear" w:color="auto" w:fill="FFFFFF"/>
          <w:lang w:val="en-GB" w:eastAsia="en-US"/>
        </w:rPr>
        <w:t xml:space="preserve">I undertake </w:t>
      </w:r>
      <w:r w:rsidR="008B0B2B" w:rsidRPr="008B252D">
        <w:rPr>
          <w:rFonts w:ascii="Gill Sans MT" w:eastAsia="Arial" w:hAnsi="Gill Sans MT" w:cs="Gill Sans"/>
          <w:b/>
          <w:color w:val="000000" w:themeColor="text1"/>
          <w:sz w:val="22"/>
          <w:szCs w:val="22"/>
        </w:rPr>
        <w:t xml:space="preserve">the training principle of abstention </w:t>
      </w:r>
      <w:r w:rsidRPr="008B252D">
        <w:rPr>
          <w:rFonts w:ascii="Gill Sans MT" w:hAnsi="Gill Sans MT" w:cs="Gill Sans"/>
          <w:b/>
          <w:color w:val="000000" w:themeColor="text1"/>
          <w:sz w:val="22"/>
          <w:szCs w:val="22"/>
          <w:shd w:val="clear" w:color="auto" w:fill="FFFFFF"/>
          <w:lang w:val="en-GB" w:eastAsia="en-US"/>
        </w:rPr>
        <w:t>from intoxication.</w:t>
      </w:r>
      <w:r w:rsidRPr="008B252D">
        <w:rPr>
          <w:rFonts w:ascii="Gill Sans MT" w:hAnsi="Gill Sans MT" w:cs="Gill Sans"/>
          <w:b/>
          <w:color w:val="000000" w:themeColor="text1"/>
          <w:sz w:val="22"/>
          <w:szCs w:val="22"/>
          <w:lang w:val="en-GB" w:eastAsia="en-US"/>
        </w:rPr>
        <w:br/>
      </w:r>
      <w:r w:rsidRPr="008B252D">
        <w:rPr>
          <w:rFonts w:ascii="Gill Sans MT" w:hAnsi="Gill Sans MT" w:cs="Gill Sans"/>
          <w:b/>
          <w:color w:val="000000" w:themeColor="text1"/>
          <w:sz w:val="22"/>
          <w:szCs w:val="22"/>
          <w:shd w:val="clear" w:color="auto" w:fill="FFFFFF"/>
          <w:lang w:val="en-GB" w:eastAsia="en-US"/>
        </w:rPr>
        <w:t>With mindfulness clear and radiant I purify my mind.</w:t>
      </w:r>
      <w:r w:rsidRPr="008B252D">
        <w:rPr>
          <w:rFonts w:ascii="Gill Sans MT" w:hAnsi="Gill Sans MT" w:cs="Gill Sans"/>
          <w:color w:val="000000" w:themeColor="text1"/>
          <w:sz w:val="22"/>
          <w:szCs w:val="22"/>
          <w:lang w:val="en-GB" w:eastAsia="en-US"/>
        </w:rPr>
        <w:br/>
      </w:r>
      <w:r w:rsidRPr="008B252D">
        <w:rPr>
          <w:rFonts w:ascii="Gill Sans MT" w:hAnsi="Gill Sans MT" w:cs="Gill Sans"/>
          <w:color w:val="000000" w:themeColor="text1"/>
          <w:sz w:val="22"/>
          <w:szCs w:val="22"/>
          <w:lang w:val="en-GB" w:eastAsia="en-US"/>
        </w:rPr>
        <w:br/>
      </w:r>
      <w:r w:rsidRPr="008B252D">
        <w:rPr>
          <w:rFonts w:ascii="Gill Sans MT" w:hAnsi="Gill Sans MT" w:cs="Gill Sans"/>
          <w:color w:val="000000" w:themeColor="text1"/>
          <w:sz w:val="22"/>
          <w:szCs w:val="22"/>
          <w:shd w:val="clear" w:color="auto" w:fill="FFFFFF"/>
          <w:lang w:val="en-GB" w:eastAsia="en-US"/>
        </w:rPr>
        <w:t>The Triratna Buddhist Community aims to provide support for the development of wisdom and compassion through deepening awareness.</w:t>
      </w:r>
      <w:r w:rsidR="00C84B04" w:rsidRPr="008B252D">
        <w:rPr>
          <w:rFonts w:ascii="Gill Sans MT" w:hAnsi="Gill Sans MT" w:cs="Gill Sans"/>
          <w:color w:val="000000" w:themeColor="text1"/>
          <w:sz w:val="22"/>
          <w:szCs w:val="22"/>
          <w:lang w:val="en-GB" w:eastAsia="en-US"/>
        </w:rPr>
        <w:t xml:space="preserve"> </w:t>
      </w:r>
      <w:r w:rsidRPr="008B252D">
        <w:rPr>
          <w:rFonts w:ascii="Gill Sans MT" w:hAnsi="Gill Sans MT" w:cs="Gill Sans"/>
          <w:color w:val="000000" w:themeColor="text1"/>
          <w:sz w:val="22"/>
          <w:szCs w:val="22"/>
          <w:shd w:val="clear" w:color="auto" w:fill="FFFFFF"/>
          <w:lang w:val="en-GB" w:eastAsia="en-US"/>
        </w:rPr>
        <w:t>We aspire to engage with our practice and with each other with as much mindfulness as possible.</w:t>
      </w:r>
      <w:r w:rsidRPr="008B252D">
        <w:rPr>
          <w:rFonts w:ascii="Gill Sans MT" w:hAnsi="Gill Sans MT" w:cs="Gill Sans"/>
          <w:color w:val="000000" w:themeColor="text1"/>
          <w:sz w:val="22"/>
          <w:szCs w:val="22"/>
          <w:lang w:val="en-GB" w:eastAsia="en-US"/>
        </w:rPr>
        <w:br/>
      </w:r>
      <w:r w:rsidRPr="008B252D">
        <w:rPr>
          <w:rFonts w:ascii="Gill Sans MT" w:hAnsi="Gill Sans MT" w:cs="Gill Sans"/>
          <w:color w:val="000000" w:themeColor="text1"/>
          <w:sz w:val="22"/>
          <w:szCs w:val="22"/>
          <w:lang w:val="en-GB" w:eastAsia="en-US"/>
        </w:rPr>
        <w:br/>
      </w:r>
      <w:r w:rsidRPr="008B252D">
        <w:rPr>
          <w:rFonts w:ascii="Gill Sans MT" w:hAnsi="Gill Sans MT" w:cs="Gill Sans"/>
          <w:color w:val="000000" w:themeColor="text1"/>
          <w:sz w:val="22"/>
          <w:szCs w:val="22"/>
          <w:shd w:val="clear" w:color="auto" w:fill="FFFFFF"/>
          <w:lang w:val="en-GB" w:eastAsia="en-US"/>
        </w:rPr>
        <w:t>We aim to provide supportive environments for those wishing to live without intoxicants.</w:t>
      </w:r>
      <w:r w:rsidRPr="008B252D">
        <w:rPr>
          <w:rFonts w:ascii="Gill Sans MT" w:hAnsi="Gill Sans MT" w:cs="Gill Sans"/>
          <w:color w:val="000000" w:themeColor="text1"/>
          <w:sz w:val="22"/>
          <w:szCs w:val="22"/>
          <w:lang w:val="en-GB" w:eastAsia="en-US"/>
        </w:rPr>
        <w:t xml:space="preserve"> </w:t>
      </w:r>
      <w:r w:rsidRPr="008B252D">
        <w:rPr>
          <w:rFonts w:ascii="Gill Sans MT" w:hAnsi="Gill Sans MT" w:cs="Gill Sans"/>
          <w:color w:val="000000" w:themeColor="text1"/>
          <w:sz w:val="22"/>
          <w:szCs w:val="22"/>
          <w:shd w:val="clear" w:color="auto" w:fill="FFFFFF"/>
          <w:lang w:val="en-GB" w:eastAsia="en-US"/>
        </w:rPr>
        <w:t>We will not serve alcohol or other intoxicants at Triratna Buddhist centres or events.</w:t>
      </w:r>
    </w:p>
    <w:p w14:paraId="0662687A" w14:textId="77777777" w:rsidR="00E11B43" w:rsidRPr="008B252D" w:rsidRDefault="00E11B43" w:rsidP="000D23FA">
      <w:pPr>
        <w:suppressAutoHyphens w:val="0"/>
        <w:rPr>
          <w:rFonts w:ascii="Gill Sans MT" w:hAnsi="Gill Sans MT" w:cs="Gill Sans"/>
          <w:color w:val="000000" w:themeColor="text1"/>
          <w:sz w:val="22"/>
          <w:szCs w:val="22"/>
          <w:shd w:val="clear" w:color="auto" w:fill="FFFFFF"/>
          <w:lang w:val="en-GB" w:eastAsia="en-US"/>
        </w:rPr>
      </w:pPr>
    </w:p>
    <w:p w14:paraId="084EC1B4" w14:textId="77777777" w:rsidR="00E11B43" w:rsidRPr="008B252D" w:rsidRDefault="00E11B43" w:rsidP="00E11B43">
      <w:pPr>
        <w:rPr>
          <w:rFonts w:ascii="Gill Sans MT" w:eastAsia="Arial" w:hAnsi="Gill Sans MT" w:cs="Gill Sans"/>
          <w:color w:val="000000" w:themeColor="text1"/>
          <w:sz w:val="22"/>
          <w:szCs w:val="22"/>
        </w:rPr>
      </w:pPr>
      <w:r w:rsidRPr="008B252D">
        <w:rPr>
          <w:rFonts w:ascii="Gill Sans MT" w:eastAsia="Arial" w:hAnsi="Gill Sans MT" w:cs="Gill Sans"/>
          <w:color w:val="000000" w:themeColor="text1"/>
          <w:sz w:val="22"/>
          <w:szCs w:val="22"/>
        </w:rPr>
        <w:t xml:space="preserve">Smoking and e-cigarettes/vaping are not permitted on </w:t>
      </w:r>
      <w:r w:rsidR="00F930D4" w:rsidRPr="008B252D">
        <w:rPr>
          <w:rFonts w:ascii="Gill Sans MT" w:eastAsia="Arial" w:hAnsi="Gill Sans MT" w:cs="Gill Sans"/>
          <w:color w:val="000000" w:themeColor="text1"/>
          <w:sz w:val="22"/>
          <w:szCs w:val="22"/>
        </w:rPr>
        <w:t>our</w:t>
      </w:r>
      <w:r w:rsidRPr="008B252D">
        <w:rPr>
          <w:rFonts w:ascii="Gill Sans MT" w:eastAsia="Arial" w:hAnsi="Gill Sans MT" w:cs="Gill Sans"/>
          <w:color w:val="000000" w:themeColor="text1"/>
          <w:sz w:val="22"/>
          <w:szCs w:val="22"/>
        </w:rPr>
        <w:t xml:space="preserve"> premises.</w:t>
      </w:r>
    </w:p>
    <w:p w14:paraId="5069BE67" w14:textId="77777777" w:rsidR="00E11B43" w:rsidRPr="008B252D" w:rsidRDefault="00E11B43" w:rsidP="00E11B43">
      <w:pPr>
        <w:rPr>
          <w:rFonts w:ascii="Gill Sans MT" w:eastAsia="Arial" w:hAnsi="Gill Sans MT" w:cs="Gill Sans"/>
          <w:color w:val="000000" w:themeColor="text1"/>
          <w:sz w:val="22"/>
          <w:szCs w:val="22"/>
        </w:rPr>
      </w:pPr>
    </w:p>
    <w:p w14:paraId="615DF999" w14:textId="77777777" w:rsidR="00C84B04" w:rsidRPr="008B252D" w:rsidRDefault="00C84B04" w:rsidP="00C84B04">
      <w:pPr>
        <w:suppressAutoHyphens w:val="0"/>
        <w:rPr>
          <w:rFonts w:ascii="Gill Sans MT" w:eastAsia="Arial" w:hAnsi="Gill Sans MT" w:cs="Gill Sans"/>
          <w:b/>
          <w:color w:val="000000" w:themeColor="text1"/>
          <w:sz w:val="22"/>
          <w:szCs w:val="22"/>
        </w:rPr>
      </w:pPr>
    </w:p>
    <w:p w14:paraId="1D79A8E9" w14:textId="711F85D4" w:rsidR="00E11B43" w:rsidRPr="008B252D" w:rsidRDefault="00E11B43" w:rsidP="00C84B04">
      <w:pPr>
        <w:suppressAutoHyphens w:val="0"/>
        <w:rPr>
          <w:rFonts w:ascii="Gill Sans MT" w:eastAsia="Arial" w:hAnsi="Gill Sans MT" w:cs="Gill Sans"/>
          <w:b/>
          <w:color w:val="000000" w:themeColor="text1"/>
          <w:sz w:val="22"/>
          <w:szCs w:val="22"/>
        </w:rPr>
      </w:pPr>
      <w:r w:rsidRPr="008B252D">
        <w:rPr>
          <w:rFonts w:ascii="Gill Sans MT" w:eastAsia="Arial" w:hAnsi="Gill Sans MT" w:cs="Gill Sans"/>
          <w:b/>
          <w:color w:val="000000" w:themeColor="text1"/>
          <w:sz w:val="22"/>
          <w:szCs w:val="22"/>
        </w:rPr>
        <w:t>If you have concerns</w:t>
      </w:r>
    </w:p>
    <w:p w14:paraId="5F51ADE9" w14:textId="06921703" w:rsidR="00E11B43" w:rsidRPr="008B252D" w:rsidRDefault="00E11B43" w:rsidP="00E11B43">
      <w:pPr>
        <w:rPr>
          <w:rFonts w:ascii="Gill Sans MT" w:hAnsi="Gill Sans MT" w:cs="Gill Sans"/>
          <w:color w:val="000000" w:themeColor="text1"/>
          <w:sz w:val="22"/>
          <w:szCs w:val="22"/>
        </w:rPr>
      </w:pPr>
      <w:r w:rsidRPr="008B252D">
        <w:rPr>
          <w:rFonts w:ascii="Gill Sans MT" w:eastAsia="Arial" w:hAnsi="Gill Sans MT" w:cs="Gill Sans"/>
          <w:color w:val="000000" w:themeColor="text1"/>
          <w:sz w:val="22"/>
          <w:szCs w:val="22"/>
        </w:rPr>
        <w:t xml:space="preserve">If you have any concerns about </w:t>
      </w:r>
      <w:r w:rsidR="00D438A0" w:rsidRPr="008B252D">
        <w:rPr>
          <w:rFonts w:ascii="Gill Sans MT" w:eastAsia="Arial" w:hAnsi="Gill Sans MT" w:cs="Gill Sans"/>
          <w:color w:val="000000" w:themeColor="text1"/>
          <w:sz w:val="22"/>
          <w:szCs w:val="22"/>
        </w:rPr>
        <w:t>the ethical behaviour</w:t>
      </w:r>
      <w:r w:rsidR="00DF3356" w:rsidRPr="008B252D">
        <w:rPr>
          <w:rFonts w:ascii="Gill Sans MT" w:eastAsia="Arial" w:hAnsi="Gill Sans MT" w:cs="Gill Sans"/>
          <w:color w:val="000000" w:themeColor="text1"/>
          <w:sz w:val="22"/>
          <w:szCs w:val="22"/>
        </w:rPr>
        <w:t xml:space="preserve"> of sangha members or a person you believe to be at risk</w:t>
      </w:r>
      <w:r w:rsidRPr="008B252D">
        <w:rPr>
          <w:rFonts w:ascii="Gill Sans MT" w:eastAsia="Arial" w:hAnsi="Gill Sans MT" w:cs="Gill Sans"/>
          <w:color w:val="000000" w:themeColor="text1"/>
          <w:sz w:val="22"/>
          <w:szCs w:val="22"/>
        </w:rPr>
        <w:t>, please contact [name]</w:t>
      </w:r>
      <w:r w:rsidR="00F86D22" w:rsidRPr="008B252D">
        <w:rPr>
          <w:rFonts w:ascii="Gill Sans MT" w:eastAsia="Arial" w:hAnsi="Gill Sans MT" w:cs="Gill Sans"/>
          <w:color w:val="000000" w:themeColor="text1"/>
          <w:sz w:val="22"/>
          <w:szCs w:val="22"/>
        </w:rPr>
        <w:t>, Safeguarding officer</w:t>
      </w:r>
      <w:r w:rsidR="00AD7A31" w:rsidRPr="008B252D">
        <w:rPr>
          <w:rFonts w:ascii="Gill Sans MT" w:eastAsia="Arial" w:hAnsi="Gill Sans MT" w:cs="Gill Sans"/>
          <w:color w:val="000000" w:themeColor="text1"/>
          <w:sz w:val="22"/>
          <w:szCs w:val="22"/>
        </w:rPr>
        <w:t xml:space="preserve"> for [X Buddhist Centre + </w:t>
      </w:r>
      <w:r w:rsidRPr="008B252D">
        <w:rPr>
          <w:rFonts w:ascii="Gill Sans MT" w:eastAsia="Arial" w:hAnsi="Gill Sans MT" w:cs="Gill Sans"/>
          <w:color w:val="000000" w:themeColor="text1"/>
          <w:sz w:val="22"/>
          <w:szCs w:val="22"/>
        </w:rPr>
        <w:t>email address]</w:t>
      </w:r>
      <w:r w:rsidR="00AD7A31" w:rsidRPr="008B252D">
        <w:rPr>
          <w:rFonts w:ascii="Gill Sans MT" w:eastAsia="Arial" w:hAnsi="Gill Sans MT" w:cs="Gill Sans"/>
          <w:color w:val="000000" w:themeColor="text1"/>
          <w:sz w:val="22"/>
          <w:szCs w:val="22"/>
        </w:rPr>
        <w:t>.</w:t>
      </w:r>
      <w:r w:rsidR="005452A3" w:rsidRPr="008B252D">
        <w:rPr>
          <w:rFonts w:ascii="Gill Sans MT" w:eastAsia="Arial" w:hAnsi="Gill Sans MT" w:cs="Gill Sans"/>
          <w:color w:val="000000" w:themeColor="text1"/>
          <w:sz w:val="22"/>
          <w:szCs w:val="22"/>
        </w:rPr>
        <w:t xml:space="preserve"> They will consider carefully whether your concern is a Safeguarding matter or a matter of more general ethical concern and consult with you as to how it should be addressed.</w:t>
      </w:r>
    </w:p>
    <w:p w14:paraId="5B89B77B" w14:textId="77777777" w:rsidR="00E11B43" w:rsidRPr="008B252D" w:rsidRDefault="00E11B43" w:rsidP="00E11B43">
      <w:pPr>
        <w:rPr>
          <w:rFonts w:ascii="Gill Sans MT" w:eastAsia="Arial" w:hAnsi="Gill Sans MT" w:cs="Gill Sans"/>
          <w:b/>
          <w:color w:val="000000" w:themeColor="text1"/>
          <w:sz w:val="22"/>
          <w:szCs w:val="22"/>
        </w:rPr>
      </w:pPr>
    </w:p>
    <w:p w14:paraId="4D50E2D8" w14:textId="77777777" w:rsidR="00794398" w:rsidRPr="008B252D" w:rsidRDefault="00F930D4" w:rsidP="00794398">
      <w:pPr>
        <w:rPr>
          <w:rFonts w:ascii="Gill Sans MT" w:hAnsi="Gill Sans MT" w:cs="Gill Sans"/>
          <w:color w:val="000000" w:themeColor="text1"/>
          <w:sz w:val="22"/>
          <w:szCs w:val="22"/>
        </w:rPr>
      </w:pPr>
      <w:r w:rsidRPr="008B252D">
        <w:rPr>
          <w:rFonts w:ascii="Gill Sans MT" w:eastAsia="Arial" w:hAnsi="Gill Sans MT" w:cs="Gill Sans"/>
          <w:color w:val="000000" w:themeColor="text1"/>
          <w:sz w:val="22"/>
          <w:szCs w:val="22"/>
        </w:rPr>
        <w:t>Though we will take your concerns seriously</w:t>
      </w:r>
      <w:r w:rsidR="00E11B43" w:rsidRPr="008B252D">
        <w:rPr>
          <w:rFonts w:ascii="Gill Sans MT" w:eastAsia="Arial" w:hAnsi="Gill Sans MT" w:cs="Gill Sans"/>
          <w:color w:val="000000" w:themeColor="text1"/>
          <w:sz w:val="22"/>
          <w:szCs w:val="22"/>
        </w:rPr>
        <w:t xml:space="preserve">, we </w:t>
      </w:r>
      <w:r w:rsidRPr="008B252D">
        <w:rPr>
          <w:rFonts w:ascii="Gill Sans MT" w:eastAsia="Arial" w:hAnsi="Gill Sans MT" w:cs="Gill Sans"/>
          <w:color w:val="000000" w:themeColor="text1"/>
          <w:sz w:val="22"/>
          <w:szCs w:val="22"/>
        </w:rPr>
        <w:t>cannot</w:t>
      </w:r>
      <w:r w:rsidR="00E11B43" w:rsidRPr="008B252D">
        <w:rPr>
          <w:rFonts w:ascii="Gill Sans MT" w:eastAsia="Arial" w:hAnsi="Gill Sans MT" w:cs="Gill Sans"/>
          <w:color w:val="000000" w:themeColor="text1"/>
          <w:sz w:val="22"/>
          <w:szCs w:val="22"/>
        </w:rPr>
        <w:t xml:space="preserve"> </w:t>
      </w:r>
      <w:r w:rsidRPr="008B252D">
        <w:rPr>
          <w:rFonts w:ascii="Gill Sans MT" w:eastAsia="Arial" w:hAnsi="Gill Sans MT" w:cs="Gill Sans"/>
          <w:color w:val="000000" w:themeColor="text1"/>
          <w:sz w:val="22"/>
          <w:szCs w:val="22"/>
        </w:rPr>
        <w:t>offer</w:t>
      </w:r>
      <w:r w:rsidR="00D52706" w:rsidRPr="008B252D">
        <w:rPr>
          <w:rFonts w:ascii="Gill Sans MT" w:eastAsia="Arial" w:hAnsi="Gill Sans MT" w:cs="Gill Sans"/>
          <w:color w:val="000000" w:themeColor="text1"/>
          <w:sz w:val="22"/>
          <w:szCs w:val="22"/>
        </w:rPr>
        <w:t xml:space="preserve"> absolute confidentiality</w:t>
      </w:r>
      <w:r w:rsidR="00E733FF" w:rsidRPr="008B252D">
        <w:rPr>
          <w:rFonts w:ascii="Gill Sans MT" w:eastAsia="Arial" w:hAnsi="Gill Sans MT" w:cs="Gill Sans"/>
          <w:color w:val="000000" w:themeColor="text1"/>
          <w:sz w:val="22"/>
          <w:szCs w:val="22"/>
        </w:rPr>
        <w:t>: i</w:t>
      </w:r>
      <w:r w:rsidR="00D438A0" w:rsidRPr="008B252D">
        <w:rPr>
          <w:rFonts w:ascii="Gill Sans MT" w:eastAsia="Arial" w:hAnsi="Gill Sans MT" w:cs="Gill Sans"/>
          <w:color w:val="000000" w:themeColor="text1"/>
          <w:sz w:val="22"/>
          <w:szCs w:val="22"/>
        </w:rPr>
        <w:t>n accordance with the requirements of Safeguarding and data protection law, w</w:t>
      </w:r>
      <w:r w:rsidR="00794398" w:rsidRPr="008B252D">
        <w:rPr>
          <w:rFonts w:ascii="Gill Sans MT" w:eastAsia="Arial" w:hAnsi="Gill Sans MT" w:cs="Gill Sans"/>
          <w:color w:val="000000" w:themeColor="text1"/>
          <w:sz w:val="22"/>
          <w:szCs w:val="22"/>
        </w:rPr>
        <w:t xml:space="preserve">e keep secure, confidential Safeguarding records and will share information only with those few who need to know </w:t>
      </w:r>
      <w:proofErr w:type="gramStart"/>
      <w:r w:rsidR="00794398" w:rsidRPr="008B252D">
        <w:rPr>
          <w:rFonts w:ascii="Gill Sans MT" w:eastAsia="Arial" w:hAnsi="Gill Sans MT" w:cs="Gill Sans"/>
          <w:color w:val="000000" w:themeColor="text1"/>
          <w:sz w:val="22"/>
          <w:szCs w:val="22"/>
        </w:rPr>
        <w:t>in order to</w:t>
      </w:r>
      <w:proofErr w:type="gramEnd"/>
      <w:r w:rsidR="00794398" w:rsidRPr="008B252D">
        <w:rPr>
          <w:rFonts w:ascii="Gill Sans MT" w:eastAsia="Arial" w:hAnsi="Gill Sans MT" w:cs="Gill Sans"/>
          <w:color w:val="000000" w:themeColor="text1"/>
          <w:sz w:val="22"/>
          <w:szCs w:val="22"/>
        </w:rPr>
        <w:t xml:space="preserve"> </w:t>
      </w:r>
      <w:r w:rsidR="00BD3C4F" w:rsidRPr="008B252D">
        <w:rPr>
          <w:rFonts w:ascii="Gill Sans MT" w:eastAsia="Arial" w:hAnsi="Gill Sans MT" w:cs="Gill Sans"/>
          <w:color w:val="000000" w:themeColor="text1"/>
          <w:sz w:val="22"/>
          <w:szCs w:val="22"/>
        </w:rPr>
        <w:t xml:space="preserve">address the matter effectively and </w:t>
      </w:r>
      <w:r w:rsidR="00794398" w:rsidRPr="008B252D">
        <w:rPr>
          <w:rFonts w:ascii="Gill Sans MT" w:eastAsia="Arial" w:hAnsi="Gill Sans MT" w:cs="Gill Sans"/>
          <w:color w:val="000000" w:themeColor="text1"/>
          <w:sz w:val="22"/>
          <w:szCs w:val="22"/>
        </w:rPr>
        <w:t>keep you and others safe from harm.</w:t>
      </w:r>
      <w:r w:rsidR="00E733FF" w:rsidRPr="008B252D">
        <w:rPr>
          <w:rFonts w:ascii="Gill Sans MT" w:eastAsia="Arial" w:hAnsi="Gill Sans MT" w:cs="Gill Sans"/>
          <w:color w:val="000000" w:themeColor="text1"/>
          <w:sz w:val="22"/>
          <w:szCs w:val="22"/>
        </w:rPr>
        <w:br/>
      </w:r>
    </w:p>
    <w:p w14:paraId="331B474B" w14:textId="77777777" w:rsidR="002F5A71" w:rsidRPr="008B252D" w:rsidRDefault="002F5A71" w:rsidP="002F5A71">
      <w:pPr>
        <w:suppressAutoHyphens w:val="0"/>
        <w:rPr>
          <w:rFonts w:ascii="Gill Sans MT" w:hAnsi="Gill Sans MT"/>
          <w:color w:val="000000" w:themeColor="text1"/>
          <w:sz w:val="22"/>
          <w:szCs w:val="22"/>
          <w:lang w:eastAsia="en-US"/>
        </w:rPr>
      </w:pPr>
      <w:r w:rsidRPr="008B252D">
        <w:rPr>
          <w:rFonts w:ascii="Gill Sans MT" w:hAnsi="Gill Sans MT" w:cs="Gill Sans"/>
          <w:color w:val="000000" w:themeColor="text1"/>
          <w:sz w:val="22"/>
          <w:szCs w:val="22"/>
          <w:shd w:val="clear" w:color="auto" w:fill="FFFFFF"/>
          <w:lang w:eastAsia="en-US"/>
        </w:rPr>
        <w:t xml:space="preserve">Where </w:t>
      </w:r>
      <w:r w:rsidR="00F930D4" w:rsidRPr="008B252D">
        <w:rPr>
          <w:rFonts w:ascii="Gill Sans MT" w:hAnsi="Gill Sans MT" w:cs="Gill Sans"/>
          <w:color w:val="000000" w:themeColor="text1"/>
          <w:sz w:val="22"/>
          <w:szCs w:val="22"/>
          <w:shd w:val="clear" w:color="auto" w:fill="FFFFFF"/>
          <w:lang w:eastAsia="en-US"/>
        </w:rPr>
        <w:t xml:space="preserve">you are over 18 and </w:t>
      </w:r>
      <w:r w:rsidRPr="008B252D">
        <w:rPr>
          <w:rFonts w:ascii="Gill Sans MT" w:hAnsi="Gill Sans MT" w:cs="Gill Sans"/>
          <w:color w:val="000000" w:themeColor="text1"/>
          <w:sz w:val="22"/>
          <w:szCs w:val="22"/>
          <w:shd w:val="clear" w:color="auto" w:fill="FFFFFF"/>
          <w:lang w:eastAsia="en-US"/>
        </w:rPr>
        <w:t>we believe you or anyone else over 18 may be at risk</w:t>
      </w:r>
      <w:r w:rsidR="00E733FF" w:rsidRPr="008B252D">
        <w:rPr>
          <w:rFonts w:ascii="Gill Sans MT" w:hAnsi="Gill Sans MT" w:cs="Gill Sans"/>
          <w:color w:val="000000" w:themeColor="text1"/>
          <w:sz w:val="22"/>
          <w:szCs w:val="22"/>
          <w:shd w:val="clear" w:color="auto" w:fill="FFFFFF"/>
          <w:lang w:eastAsia="en-US"/>
        </w:rPr>
        <w:t xml:space="preserve"> of harm</w:t>
      </w:r>
      <w:r w:rsidRPr="008B252D">
        <w:rPr>
          <w:rFonts w:ascii="Gill Sans MT" w:hAnsi="Gill Sans MT" w:cs="Gill Sans"/>
          <w:color w:val="000000" w:themeColor="text1"/>
          <w:sz w:val="22"/>
          <w:szCs w:val="22"/>
          <w:shd w:val="clear" w:color="auto" w:fill="FFFFFF"/>
          <w:lang w:eastAsia="en-US"/>
        </w:rPr>
        <w:t>, we have a duty to report to social services or the police, with your/their consent if possible. Where</w:t>
      </w:r>
      <w:r w:rsidR="00F930D4" w:rsidRPr="008B252D">
        <w:rPr>
          <w:rFonts w:ascii="Gill Sans MT" w:hAnsi="Gill Sans MT" w:cs="Gill Sans"/>
          <w:color w:val="000000" w:themeColor="text1"/>
          <w:sz w:val="22"/>
          <w:szCs w:val="22"/>
          <w:shd w:val="clear" w:color="auto" w:fill="FFFFFF"/>
          <w:lang w:eastAsia="en-US"/>
        </w:rPr>
        <w:t xml:space="preserve"> you are under 18 and</w:t>
      </w:r>
      <w:r w:rsidRPr="008B252D">
        <w:rPr>
          <w:rFonts w:ascii="Gill Sans MT" w:hAnsi="Gill Sans MT" w:cs="Gill Sans"/>
          <w:color w:val="000000" w:themeColor="text1"/>
          <w:sz w:val="22"/>
          <w:szCs w:val="22"/>
          <w:shd w:val="clear" w:color="auto" w:fill="FFFFFF"/>
          <w:lang w:eastAsia="en-US"/>
        </w:rPr>
        <w:t xml:space="preserve"> we believe you or anyone else under 18 may be at risk</w:t>
      </w:r>
      <w:r w:rsidR="00E733FF" w:rsidRPr="008B252D">
        <w:rPr>
          <w:rFonts w:ascii="Gill Sans MT" w:hAnsi="Gill Sans MT" w:cs="Gill Sans"/>
          <w:color w:val="000000" w:themeColor="text1"/>
          <w:sz w:val="22"/>
          <w:szCs w:val="22"/>
          <w:shd w:val="clear" w:color="auto" w:fill="FFFFFF"/>
          <w:lang w:eastAsia="en-US"/>
        </w:rPr>
        <w:t xml:space="preserve"> of harm</w:t>
      </w:r>
      <w:r w:rsidRPr="008B252D">
        <w:rPr>
          <w:rFonts w:ascii="Gill Sans MT" w:hAnsi="Gill Sans MT" w:cs="Gill Sans"/>
          <w:color w:val="000000" w:themeColor="text1"/>
          <w:sz w:val="22"/>
          <w:szCs w:val="22"/>
          <w:shd w:val="clear" w:color="auto" w:fill="FFFFFF"/>
          <w:lang w:eastAsia="en-US"/>
        </w:rPr>
        <w:t>, we have a duty to report, with or without consent.</w:t>
      </w:r>
    </w:p>
    <w:p w14:paraId="388AE562" w14:textId="77777777" w:rsidR="00D52706" w:rsidRPr="008B252D" w:rsidRDefault="00D52706" w:rsidP="00D52706">
      <w:pPr>
        <w:rPr>
          <w:rFonts w:ascii="Gill Sans MT" w:eastAsia="Arial" w:hAnsi="Gill Sans MT" w:cs="Gill Sans"/>
          <w:color w:val="000000" w:themeColor="text1"/>
          <w:sz w:val="22"/>
          <w:szCs w:val="22"/>
        </w:rPr>
      </w:pPr>
    </w:p>
    <w:p w14:paraId="6B834D62" w14:textId="1A0EF0F7" w:rsidR="005F5ACD" w:rsidRPr="008B252D" w:rsidRDefault="00E11B43" w:rsidP="005F5ACD">
      <w:pPr>
        <w:pStyle w:val="PlainText"/>
        <w:rPr>
          <w:rFonts w:ascii="Gill Sans MT" w:hAnsi="Gill Sans MT" w:cs="Gill Sans"/>
          <w:iCs/>
          <w:color w:val="000000"/>
          <w:sz w:val="22"/>
          <w:szCs w:val="22"/>
        </w:rPr>
      </w:pPr>
      <w:r w:rsidRPr="008B252D">
        <w:rPr>
          <w:rFonts w:ascii="Gill Sans MT" w:eastAsia="Arial" w:hAnsi="Gill Sans MT" w:cs="Gill Sans"/>
          <w:color w:val="000000" w:themeColor="text1"/>
          <w:sz w:val="22"/>
          <w:szCs w:val="22"/>
        </w:rPr>
        <w:t xml:space="preserve">Agreed by the </w:t>
      </w:r>
      <w:r w:rsidR="00F86D22" w:rsidRPr="008B252D">
        <w:rPr>
          <w:rFonts w:ascii="Gill Sans MT" w:eastAsia="Arial" w:hAnsi="Gill Sans MT" w:cs="Gill Sans"/>
          <w:color w:val="000000" w:themeColor="text1"/>
          <w:sz w:val="22"/>
          <w:szCs w:val="22"/>
        </w:rPr>
        <w:t xml:space="preserve">trustees of </w:t>
      </w:r>
      <w:r w:rsidR="005F5ACD" w:rsidRPr="008B252D">
        <w:rPr>
          <w:rFonts w:ascii="Gill Sans MT" w:eastAsia="Arial" w:hAnsi="Gill Sans MT" w:cs="Gill Sans"/>
          <w:color w:val="000000" w:themeColor="text1"/>
          <w:sz w:val="22"/>
          <w:szCs w:val="22"/>
        </w:rPr>
        <w:t>[</w:t>
      </w:r>
      <w:r w:rsidR="005F5ACD" w:rsidRPr="008B252D">
        <w:rPr>
          <w:rFonts w:ascii="Gill Sans MT" w:hAnsi="Gill Sans MT" w:cs="Gill Sans"/>
          <w:iCs/>
          <w:color w:val="000000"/>
          <w:sz w:val="22"/>
          <w:szCs w:val="22"/>
        </w:rPr>
        <w:t xml:space="preserve">Name of Triratna Buddhist </w:t>
      </w:r>
      <w:proofErr w:type="spellStart"/>
      <w:r w:rsidR="005F5ACD" w:rsidRPr="008B252D">
        <w:rPr>
          <w:rFonts w:ascii="Gill Sans MT" w:hAnsi="Gill Sans MT" w:cs="Gill Sans"/>
          <w:iCs/>
          <w:color w:val="000000"/>
          <w:sz w:val="22"/>
          <w:szCs w:val="22"/>
        </w:rPr>
        <w:t>centre</w:t>
      </w:r>
      <w:proofErr w:type="spellEnd"/>
      <w:r w:rsidR="005F5ACD" w:rsidRPr="008B252D">
        <w:rPr>
          <w:rFonts w:ascii="Gill Sans MT" w:hAnsi="Gill Sans MT" w:cs="Gill Sans"/>
          <w:iCs/>
          <w:color w:val="000000"/>
          <w:sz w:val="22"/>
          <w:szCs w:val="22"/>
        </w:rPr>
        <w:t>/charity/enterprise] as recorded in the minutes of [insert date of trustee meeting 2023].</w:t>
      </w:r>
    </w:p>
    <w:p w14:paraId="273CAA4E" w14:textId="77777777" w:rsidR="005F5ACD" w:rsidRPr="008B252D" w:rsidRDefault="005F5ACD" w:rsidP="005F5ACD">
      <w:pPr>
        <w:pStyle w:val="PlainText"/>
        <w:rPr>
          <w:rFonts w:ascii="Gill Sans MT" w:hAnsi="Gill Sans MT" w:cs="Gill Sans"/>
          <w:iCs/>
          <w:color w:val="000000"/>
          <w:sz w:val="22"/>
          <w:szCs w:val="22"/>
        </w:rPr>
      </w:pPr>
    </w:p>
    <w:p w14:paraId="5D5E35FF" w14:textId="77777777" w:rsidR="005F5ACD" w:rsidRPr="008B252D" w:rsidRDefault="005F5ACD" w:rsidP="005F5ACD">
      <w:pPr>
        <w:pStyle w:val="PlainText"/>
        <w:ind w:left="720"/>
        <w:rPr>
          <w:rFonts w:ascii="Gill Sans MT" w:hAnsi="Gill Sans MT" w:cs="Gill Sans"/>
          <w:i/>
          <w:color w:val="000000"/>
          <w:sz w:val="22"/>
          <w:szCs w:val="22"/>
        </w:rPr>
      </w:pPr>
      <w:r w:rsidRPr="008B252D">
        <w:rPr>
          <w:rFonts w:ascii="Gill Sans MT" w:hAnsi="Gill Sans MT" w:cs="Gill Sans"/>
          <w:i/>
          <w:color w:val="000000"/>
          <w:sz w:val="22"/>
          <w:szCs w:val="22"/>
        </w:rPr>
        <w:t>[Delete this from your policy: the sentence above, recording the date of adoption recorded in your trustee minutes, is intended to remove the need for a paper copy with signatures.]</w:t>
      </w:r>
    </w:p>
    <w:p w14:paraId="438EB1F9" w14:textId="024A524E" w:rsidR="00E11B43" w:rsidRPr="008B252D" w:rsidRDefault="00E11B43" w:rsidP="00E11B43">
      <w:pPr>
        <w:rPr>
          <w:rFonts w:ascii="Gill Sans MT" w:eastAsia="Arial" w:hAnsi="Gill Sans MT" w:cs="Gill Sans"/>
          <w:color w:val="000000" w:themeColor="text1"/>
          <w:sz w:val="22"/>
          <w:szCs w:val="22"/>
        </w:rPr>
      </w:pPr>
    </w:p>
    <w:p w14:paraId="544E8156" w14:textId="77777777" w:rsidR="00F86D22" w:rsidRPr="008B252D" w:rsidRDefault="00F86D22" w:rsidP="00E11B43">
      <w:pPr>
        <w:rPr>
          <w:rFonts w:ascii="Gill Sans MT" w:eastAsia="Arial" w:hAnsi="Gill Sans MT" w:cs="Gill Sans"/>
          <w:color w:val="000000" w:themeColor="text1"/>
          <w:sz w:val="22"/>
          <w:szCs w:val="22"/>
        </w:rPr>
      </w:pPr>
    </w:p>
    <w:p w14:paraId="62C49EF3" w14:textId="233DE4FB" w:rsidR="00F86D22" w:rsidRPr="008B252D" w:rsidRDefault="00F86D22" w:rsidP="00E11B43">
      <w:pPr>
        <w:rPr>
          <w:rFonts w:ascii="Gill Sans MT" w:hAnsi="Gill Sans MT" w:cs="Gill Sans"/>
          <w:color w:val="000000" w:themeColor="text1"/>
          <w:sz w:val="22"/>
          <w:szCs w:val="22"/>
        </w:rPr>
      </w:pPr>
      <w:r w:rsidRPr="008B252D">
        <w:rPr>
          <w:rFonts w:ascii="Gill Sans MT" w:eastAsia="Arial" w:hAnsi="Gill Sans MT" w:cs="Gill Sans"/>
          <w:color w:val="000000" w:themeColor="text1"/>
          <w:sz w:val="22"/>
          <w:szCs w:val="22"/>
        </w:rPr>
        <w:t>Date:</w:t>
      </w:r>
      <w:r w:rsidR="00DB0F3A" w:rsidRPr="008B252D">
        <w:rPr>
          <w:rFonts w:ascii="Gill Sans MT" w:eastAsia="Arial" w:hAnsi="Gill Sans MT" w:cs="Gill Sans"/>
          <w:color w:val="000000" w:themeColor="text1"/>
          <w:sz w:val="22"/>
          <w:szCs w:val="22"/>
        </w:rPr>
        <w:t xml:space="preserve"> </w:t>
      </w:r>
    </w:p>
    <w:p w14:paraId="2C12C0E5" w14:textId="77777777" w:rsidR="00E11B43" w:rsidRPr="008B252D" w:rsidRDefault="00E11B43" w:rsidP="00E11B43">
      <w:pPr>
        <w:rPr>
          <w:rFonts w:ascii="Gill Sans MT" w:eastAsia="Arial" w:hAnsi="Gill Sans MT" w:cs="Gill Sans"/>
          <w:color w:val="000000" w:themeColor="text1"/>
          <w:sz w:val="22"/>
          <w:szCs w:val="22"/>
        </w:rPr>
      </w:pPr>
    </w:p>
    <w:p w14:paraId="188628A2" w14:textId="61193BC0" w:rsidR="005452A3" w:rsidRPr="008B252D" w:rsidRDefault="00E11B43" w:rsidP="005452A3">
      <w:pPr>
        <w:rPr>
          <w:rFonts w:ascii="Gill Sans MT" w:hAnsi="Gill Sans MT" w:cs="Gill Sans"/>
          <w:color w:val="000000" w:themeColor="text1"/>
          <w:sz w:val="22"/>
          <w:szCs w:val="22"/>
        </w:rPr>
      </w:pPr>
      <w:r w:rsidRPr="008B252D">
        <w:rPr>
          <w:rFonts w:ascii="Gill Sans MT" w:eastAsia="Arial" w:hAnsi="Gill Sans MT" w:cs="Gill Sans"/>
          <w:color w:val="000000" w:themeColor="text1"/>
          <w:sz w:val="22"/>
          <w:szCs w:val="22"/>
        </w:rPr>
        <w:t xml:space="preserve">Review date: </w:t>
      </w:r>
      <w:r w:rsidR="005452A3" w:rsidRPr="008B252D">
        <w:rPr>
          <w:rFonts w:ascii="Gill Sans MT" w:eastAsia="Arial" w:hAnsi="Gill Sans MT" w:cs="Gill Sans"/>
          <w:color w:val="000000" w:themeColor="text1"/>
          <w:sz w:val="22"/>
          <w:szCs w:val="22"/>
        </w:rPr>
        <w:t>[on or before same date 202</w:t>
      </w:r>
      <w:r w:rsidR="005F5ACD" w:rsidRPr="008B252D">
        <w:rPr>
          <w:rFonts w:ascii="Gill Sans MT" w:eastAsia="Arial" w:hAnsi="Gill Sans MT" w:cs="Gill Sans"/>
          <w:color w:val="000000" w:themeColor="text1"/>
          <w:sz w:val="22"/>
          <w:szCs w:val="22"/>
        </w:rPr>
        <w:t>4</w:t>
      </w:r>
      <w:r w:rsidR="005452A3" w:rsidRPr="008B252D">
        <w:rPr>
          <w:rFonts w:ascii="Gill Sans MT" w:eastAsia="Arial" w:hAnsi="Gill Sans MT" w:cs="Gill Sans"/>
          <w:color w:val="000000" w:themeColor="text1"/>
          <w:sz w:val="22"/>
          <w:szCs w:val="22"/>
        </w:rPr>
        <w:t>]</w:t>
      </w:r>
    </w:p>
    <w:p w14:paraId="667EEB41" w14:textId="6DD19236" w:rsidR="00E11B43" w:rsidRPr="008B252D" w:rsidRDefault="00E11B43" w:rsidP="00E11B43">
      <w:pPr>
        <w:rPr>
          <w:rFonts w:ascii="Gill Sans MT" w:hAnsi="Gill Sans MT" w:cs="Gill Sans"/>
          <w:color w:val="000000" w:themeColor="text1"/>
          <w:sz w:val="22"/>
          <w:szCs w:val="22"/>
        </w:rPr>
      </w:pPr>
    </w:p>
    <w:p w14:paraId="2E140331" w14:textId="77777777" w:rsidR="000D23FA" w:rsidRPr="008B252D" w:rsidRDefault="000D23FA" w:rsidP="000D23FA">
      <w:pPr>
        <w:suppressAutoHyphens w:val="0"/>
        <w:rPr>
          <w:rFonts w:ascii="Gill Sans MT" w:hAnsi="Gill Sans MT" w:cs="Gill Sans"/>
          <w:color w:val="000000" w:themeColor="text1"/>
          <w:sz w:val="22"/>
          <w:szCs w:val="22"/>
          <w:shd w:val="clear" w:color="auto" w:fill="FFFFFF"/>
          <w:lang w:val="en-GB" w:eastAsia="en-US"/>
        </w:rPr>
      </w:pPr>
      <w:r w:rsidRPr="008B252D">
        <w:rPr>
          <w:rFonts w:ascii="Gill Sans MT" w:hAnsi="Gill Sans MT" w:cs="Gill Sans"/>
          <w:color w:val="000000" w:themeColor="text1"/>
          <w:sz w:val="22"/>
          <w:szCs w:val="22"/>
          <w:lang w:val="en-GB" w:eastAsia="en-US"/>
        </w:rPr>
        <w:br/>
      </w:r>
      <w:r w:rsidRPr="008B252D">
        <w:rPr>
          <w:rFonts w:ascii="Gill Sans MT" w:hAnsi="Gill Sans MT" w:cs="Gill Sans"/>
          <w:b/>
          <w:color w:val="000000" w:themeColor="text1"/>
          <w:sz w:val="22"/>
          <w:szCs w:val="22"/>
          <w:shd w:val="clear" w:color="auto" w:fill="FFFFFF"/>
          <w:lang w:val="en-GB" w:eastAsia="en-US"/>
        </w:rPr>
        <w:t>Sabbe satta sukhi hontu</w:t>
      </w:r>
      <w:r w:rsidRPr="008B252D">
        <w:rPr>
          <w:rFonts w:ascii="Gill Sans MT" w:hAnsi="Gill Sans MT" w:cs="Gill Sans"/>
          <w:b/>
          <w:color w:val="000000" w:themeColor="text1"/>
          <w:sz w:val="22"/>
          <w:szCs w:val="22"/>
          <w:lang w:val="en-GB" w:eastAsia="en-US"/>
        </w:rPr>
        <w:br/>
      </w:r>
      <w:r w:rsidRPr="008B252D">
        <w:rPr>
          <w:rFonts w:ascii="Gill Sans MT" w:hAnsi="Gill Sans MT" w:cs="Gill Sans"/>
          <w:b/>
          <w:color w:val="000000" w:themeColor="text1"/>
          <w:sz w:val="22"/>
          <w:szCs w:val="22"/>
          <w:shd w:val="clear" w:color="auto" w:fill="FFFFFF"/>
          <w:lang w:val="en-GB" w:eastAsia="en-US"/>
        </w:rPr>
        <w:t>May all beings be well and happy</w:t>
      </w:r>
      <w:r w:rsidR="00614A90" w:rsidRPr="008B252D">
        <w:rPr>
          <w:rFonts w:ascii="Gill Sans MT" w:hAnsi="Gill Sans MT" w:cs="Gill Sans"/>
          <w:b/>
          <w:color w:val="000000" w:themeColor="text1"/>
          <w:sz w:val="22"/>
          <w:szCs w:val="22"/>
          <w:shd w:val="clear" w:color="auto" w:fill="FFFFFF"/>
          <w:lang w:val="en-GB" w:eastAsia="en-US"/>
        </w:rPr>
        <w:t>!</w:t>
      </w:r>
    </w:p>
    <w:p w14:paraId="50CB3BD4" w14:textId="77777777" w:rsidR="000E1626" w:rsidRPr="008B252D" w:rsidRDefault="000E1626">
      <w:pPr>
        <w:rPr>
          <w:rFonts w:ascii="Gill Sans MT" w:hAnsi="Gill Sans MT" w:cs="Gill Sans"/>
          <w:color w:val="000000" w:themeColor="text1"/>
          <w:sz w:val="22"/>
          <w:szCs w:val="22"/>
        </w:rPr>
      </w:pPr>
    </w:p>
    <w:p w14:paraId="1FC3035E" w14:textId="77777777" w:rsidR="00AD7A31" w:rsidRPr="008B252D" w:rsidRDefault="00AD7A31" w:rsidP="00B27920">
      <w:pPr>
        <w:pStyle w:val="PlainText"/>
        <w:rPr>
          <w:rFonts w:ascii="Gill Sans MT" w:hAnsi="Gill Sans MT" w:cs="Gill Sans"/>
          <w:color w:val="000000" w:themeColor="text1"/>
          <w:sz w:val="22"/>
          <w:szCs w:val="22"/>
        </w:rPr>
      </w:pPr>
    </w:p>
    <w:p w14:paraId="1764EE57" w14:textId="3D2A6436" w:rsidR="00D32226" w:rsidRPr="008B252D" w:rsidRDefault="00AD7A31" w:rsidP="00D32226">
      <w:pPr>
        <w:pStyle w:val="PlainText"/>
        <w:rPr>
          <w:rFonts w:ascii="Gill Sans MT" w:hAnsi="Gill Sans MT" w:cs="Gill Sans"/>
          <w:i/>
          <w:iCs/>
          <w:color w:val="000000"/>
          <w:sz w:val="22"/>
          <w:szCs w:val="22"/>
        </w:rPr>
      </w:pPr>
      <w:r w:rsidRPr="008B252D">
        <w:rPr>
          <w:rFonts w:ascii="Gill Sans MT" w:hAnsi="Gill Sans MT" w:cs="Gill Sans"/>
          <w:i/>
          <w:iCs/>
          <w:color w:val="000000" w:themeColor="text1"/>
          <w:sz w:val="22"/>
          <w:szCs w:val="22"/>
        </w:rPr>
        <w:t>The</w:t>
      </w:r>
      <w:r w:rsidR="00D32226" w:rsidRPr="008B252D">
        <w:rPr>
          <w:rFonts w:ascii="Gill Sans MT" w:hAnsi="Gill Sans MT" w:cs="Gill Sans"/>
          <w:i/>
          <w:iCs/>
          <w:color w:val="000000" w:themeColor="text1"/>
          <w:sz w:val="22"/>
          <w:szCs w:val="22"/>
        </w:rPr>
        <w:t xml:space="preserve">se </w:t>
      </w:r>
      <w:r w:rsidR="00D32226" w:rsidRPr="008B252D">
        <w:rPr>
          <w:rFonts w:ascii="Gill Sans MT" w:hAnsi="Gill Sans MT" w:cs="Gill Sans"/>
          <w:i/>
          <w:iCs/>
          <w:color w:val="000000"/>
          <w:sz w:val="22"/>
          <w:szCs w:val="22"/>
        </w:rPr>
        <w:t xml:space="preserve">[name of Triratna Buddhist </w:t>
      </w:r>
      <w:proofErr w:type="spellStart"/>
      <w:r w:rsidR="00D32226" w:rsidRPr="008B252D">
        <w:rPr>
          <w:rFonts w:ascii="Gill Sans MT" w:hAnsi="Gill Sans MT" w:cs="Gill Sans"/>
          <w:i/>
          <w:iCs/>
          <w:color w:val="000000"/>
          <w:sz w:val="22"/>
          <w:szCs w:val="22"/>
        </w:rPr>
        <w:t>centre</w:t>
      </w:r>
      <w:proofErr w:type="spellEnd"/>
      <w:r w:rsidR="00D32226" w:rsidRPr="008B252D">
        <w:rPr>
          <w:rFonts w:ascii="Gill Sans MT" w:hAnsi="Gill Sans MT" w:cs="Gill Sans"/>
          <w:i/>
          <w:iCs/>
          <w:color w:val="000000"/>
          <w:sz w:val="22"/>
          <w:szCs w:val="22"/>
        </w:rPr>
        <w:t>/enterprise]</w:t>
      </w:r>
      <w:r w:rsidR="00D32226" w:rsidRPr="008B252D">
        <w:rPr>
          <w:rFonts w:ascii="Gill Sans MT" w:hAnsi="Gill Sans MT" w:cs="Gill Sans"/>
          <w:i/>
          <w:iCs/>
          <w:color w:val="000000" w:themeColor="text1"/>
          <w:sz w:val="22"/>
          <w:szCs w:val="22"/>
        </w:rPr>
        <w:t xml:space="preserve"> </w:t>
      </w:r>
      <w:r w:rsidRPr="008B252D">
        <w:rPr>
          <w:rFonts w:ascii="Gill Sans MT" w:hAnsi="Gill Sans MT" w:cs="Gill Sans"/>
          <w:i/>
          <w:iCs/>
          <w:color w:val="000000" w:themeColor="text1"/>
          <w:sz w:val="22"/>
          <w:szCs w:val="22"/>
        </w:rPr>
        <w:t>Ethical Guidelines</w:t>
      </w:r>
      <w:r w:rsidR="00D32226" w:rsidRPr="008B252D">
        <w:rPr>
          <w:rFonts w:ascii="Gill Sans MT" w:hAnsi="Gill Sans MT" w:cs="Gill Sans"/>
          <w:i/>
          <w:iCs/>
          <w:color w:val="000000" w:themeColor="text1"/>
          <w:sz w:val="22"/>
          <w:szCs w:val="22"/>
        </w:rPr>
        <w:t xml:space="preserve"> 202</w:t>
      </w:r>
      <w:r w:rsidR="003F165F" w:rsidRPr="008B252D">
        <w:rPr>
          <w:rFonts w:ascii="Gill Sans MT" w:hAnsi="Gill Sans MT" w:cs="Gill Sans"/>
          <w:i/>
          <w:iCs/>
          <w:color w:val="000000" w:themeColor="text1"/>
          <w:sz w:val="22"/>
          <w:szCs w:val="22"/>
        </w:rPr>
        <w:t>3</w:t>
      </w:r>
      <w:r w:rsidRPr="008B252D">
        <w:rPr>
          <w:rFonts w:ascii="Gill Sans MT" w:hAnsi="Gill Sans MT" w:cs="Gill Sans"/>
          <w:i/>
          <w:iCs/>
          <w:color w:val="000000" w:themeColor="text1"/>
          <w:sz w:val="22"/>
          <w:szCs w:val="22"/>
        </w:rPr>
        <w:t xml:space="preserve"> </w:t>
      </w:r>
      <w:r w:rsidR="00D32226" w:rsidRPr="008B252D">
        <w:rPr>
          <w:rFonts w:ascii="Gill Sans MT" w:hAnsi="Gill Sans MT" w:cs="Gill Sans"/>
          <w:i/>
          <w:iCs/>
          <w:color w:val="000000" w:themeColor="text1"/>
          <w:sz w:val="22"/>
          <w:szCs w:val="22"/>
        </w:rPr>
        <w:t xml:space="preserve">are to </w:t>
      </w:r>
      <w:r w:rsidRPr="008B252D">
        <w:rPr>
          <w:rFonts w:ascii="Gill Sans MT" w:hAnsi="Gill Sans MT" w:cs="Gill Sans"/>
          <w:i/>
          <w:iCs/>
          <w:color w:val="000000" w:themeColor="text1"/>
          <w:sz w:val="22"/>
          <w:szCs w:val="22"/>
        </w:rPr>
        <w:t xml:space="preserve">be read </w:t>
      </w:r>
      <w:r w:rsidR="00D32226" w:rsidRPr="008B252D">
        <w:rPr>
          <w:rFonts w:ascii="Gill Sans MT" w:hAnsi="Gill Sans MT" w:cs="Gill Sans"/>
          <w:i/>
          <w:iCs/>
          <w:color w:val="000000"/>
          <w:sz w:val="22"/>
          <w:szCs w:val="22"/>
        </w:rPr>
        <w:t>in conjunction with</w:t>
      </w:r>
      <w:r w:rsidR="00D32226" w:rsidRPr="008B252D">
        <w:rPr>
          <w:rFonts w:ascii="Gill Sans MT" w:hAnsi="Gill Sans MT" w:cs="Gill Sans"/>
          <w:i/>
          <w:iCs/>
          <w:color w:val="000000"/>
          <w:sz w:val="22"/>
          <w:szCs w:val="22"/>
        </w:rPr>
        <w:br/>
      </w:r>
    </w:p>
    <w:p w14:paraId="16183422" w14:textId="7CBEBE1C" w:rsidR="00D32226" w:rsidRPr="008B252D" w:rsidRDefault="00D32226" w:rsidP="00D32226">
      <w:pPr>
        <w:pStyle w:val="PlainText"/>
        <w:numPr>
          <w:ilvl w:val="0"/>
          <w:numId w:val="2"/>
        </w:numPr>
        <w:rPr>
          <w:rFonts w:ascii="Gill Sans MT" w:hAnsi="Gill Sans MT" w:cs="Gill Sans"/>
          <w:i/>
          <w:iCs/>
          <w:color w:val="000000"/>
          <w:sz w:val="22"/>
          <w:szCs w:val="22"/>
        </w:rPr>
      </w:pPr>
      <w:r w:rsidRPr="008B252D">
        <w:rPr>
          <w:rFonts w:ascii="Gill Sans MT" w:hAnsi="Gill Sans MT" w:cs="Gill Sans"/>
          <w:i/>
          <w:iCs/>
          <w:color w:val="000000"/>
          <w:sz w:val="22"/>
          <w:szCs w:val="22"/>
        </w:rPr>
        <w:t xml:space="preserve">The [name of Triratna Buddhist </w:t>
      </w:r>
      <w:proofErr w:type="spellStart"/>
      <w:r w:rsidRPr="008B252D">
        <w:rPr>
          <w:rFonts w:ascii="Gill Sans MT" w:hAnsi="Gill Sans MT" w:cs="Gill Sans"/>
          <w:i/>
          <w:iCs/>
          <w:color w:val="000000"/>
          <w:sz w:val="22"/>
          <w:szCs w:val="22"/>
        </w:rPr>
        <w:t>centre</w:t>
      </w:r>
      <w:proofErr w:type="spellEnd"/>
      <w:r w:rsidRPr="008B252D">
        <w:rPr>
          <w:rFonts w:ascii="Gill Sans MT" w:hAnsi="Gill Sans MT" w:cs="Gill Sans"/>
          <w:i/>
          <w:iCs/>
          <w:color w:val="000000"/>
          <w:sz w:val="22"/>
          <w:szCs w:val="22"/>
        </w:rPr>
        <w:t xml:space="preserve">/enterprise] Child </w:t>
      </w:r>
      <w:r w:rsidR="00FA3AE0" w:rsidRPr="008B252D">
        <w:rPr>
          <w:rFonts w:ascii="Gill Sans MT" w:hAnsi="Gill Sans MT" w:cs="Gill Sans"/>
          <w:i/>
          <w:iCs/>
          <w:color w:val="000000"/>
          <w:sz w:val="22"/>
          <w:szCs w:val="22"/>
        </w:rPr>
        <w:t>P</w:t>
      </w:r>
      <w:r w:rsidRPr="008B252D">
        <w:rPr>
          <w:rFonts w:ascii="Gill Sans MT" w:hAnsi="Gill Sans MT" w:cs="Gill Sans"/>
          <w:i/>
          <w:iCs/>
          <w:color w:val="000000"/>
          <w:sz w:val="22"/>
          <w:szCs w:val="22"/>
        </w:rPr>
        <w:t>rotection</w:t>
      </w:r>
      <w:r w:rsidR="00614A90" w:rsidRPr="008B252D">
        <w:rPr>
          <w:rFonts w:ascii="Gill Sans MT" w:hAnsi="Gill Sans MT" w:cs="Gill Sans"/>
          <w:i/>
          <w:iCs/>
          <w:color w:val="000000"/>
          <w:sz w:val="22"/>
          <w:szCs w:val="22"/>
        </w:rPr>
        <w:t xml:space="preserve"> </w:t>
      </w:r>
      <w:r w:rsidR="00FA3AE0" w:rsidRPr="008B252D">
        <w:rPr>
          <w:rFonts w:ascii="Gill Sans MT" w:hAnsi="Gill Sans MT" w:cs="Gill Sans"/>
          <w:i/>
          <w:iCs/>
          <w:color w:val="000000"/>
          <w:sz w:val="22"/>
          <w:szCs w:val="22"/>
        </w:rPr>
        <w:t>C</w:t>
      </w:r>
      <w:r w:rsidRPr="008B252D">
        <w:rPr>
          <w:rFonts w:ascii="Gill Sans MT" w:hAnsi="Gill Sans MT" w:cs="Gill Sans"/>
          <w:i/>
          <w:iCs/>
          <w:color w:val="000000"/>
          <w:sz w:val="22"/>
          <w:szCs w:val="22"/>
        </w:rPr>
        <w:t>ode of</w:t>
      </w:r>
      <w:r w:rsidR="00FA3AE0" w:rsidRPr="008B252D">
        <w:rPr>
          <w:rFonts w:ascii="Gill Sans MT" w:hAnsi="Gill Sans MT" w:cs="Gill Sans"/>
          <w:i/>
          <w:iCs/>
          <w:color w:val="000000"/>
          <w:sz w:val="22"/>
          <w:szCs w:val="22"/>
        </w:rPr>
        <w:t xml:space="preserve"> C</w:t>
      </w:r>
      <w:r w:rsidRPr="008B252D">
        <w:rPr>
          <w:rFonts w:ascii="Gill Sans MT" w:hAnsi="Gill Sans MT" w:cs="Gill Sans"/>
          <w:i/>
          <w:iCs/>
          <w:color w:val="000000"/>
          <w:sz w:val="22"/>
          <w:szCs w:val="22"/>
        </w:rPr>
        <w:t>onduct 20</w:t>
      </w:r>
      <w:r w:rsidR="005452A3" w:rsidRPr="008B252D">
        <w:rPr>
          <w:rFonts w:ascii="Gill Sans MT" w:hAnsi="Gill Sans MT" w:cs="Gill Sans"/>
          <w:i/>
          <w:iCs/>
          <w:color w:val="000000"/>
          <w:sz w:val="22"/>
          <w:szCs w:val="22"/>
        </w:rPr>
        <w:t>2</w:t>
      </w:r>
      <w:r w:rsidR="003F165F" w:rsidRPr="008B252D">
        <w:rPr>
          <w:rFonts w:ascii="Gill Sans MT" w:hAnsi="Gill Sans MT" w:cs="Gill Sans"/>
          <w:i/>
          <w:iCs/>
          <w:color w:val="000000"/>
          <w:sz w:val="22"/>
          <w:szCs w:val="22"/>
        </w:rPr>
        <w:t>3</w:t>
      </w:r>
    </w:p>
    <w:p w14:paraId="3994BC7E" w14:textId="049BA385" w:rsidR="00D32226" w:rsidRPr="008B252D" w:rsidRDefault="00D32226" w:rsidP="00D32226">
      <w:pPr>
        <w:pStyle w:val="PlainText"/>
        <w:numPr>
          <w:ilvl w:val="0"/>
          <w:numId w:val="2"/>
        </w:numPr>
        <w:rPr>
          <w:rFonts w:ascii="Gill Sans MT" w:hAnsi="Gill Sans MT" w:cs="Gill Sans"/>
          <w:i/>
          <w:iCs/>
          <w:color w:val="000000"/>
          <w:sz w:val="22"/>
          <w:szCs w:val="22"/>
        </w:rPr>
      </w:pPr>
      <w:r w:rsidRPr="008B252D">
        <w:rPr>
          <w:rFonts w:ascii="Gill Sans MT" w:hAnsi="Gill Sans MT" w:cs="Gill Sans"/>
          <w:i/>
          <w:iCs/>
          <w:color w:val="000000"/>
          <w:sz w:val="22"/>
          <w:szCs w:val="22"/>
        </w:rPr>
        <w:t xml:space="preserve">The [name of Triratna Buddhist </w:t>
      </w:r>
      <w:proofErr w:type="spellStart"/>
      <w:r w:rsidRPr="008B252D">
        <w:rPr>
          <w:rFonts w:ascii="Gill Sans MT" w:hAnsi="Gill Sans MT" w:cs="Gill Sans"/>
          <w:i/>
          <w:iCs/>
          <w:color w:val="000000"/>
          <w:sz w:val="22"/>
          <w:szCs w:val="22"/>
        </w:rPr>
        <w:t>centre</w:t>
      </w:r>
      <w:proofErr w:type="spellEnd"/>
      <w:r w:rsidRPr="008B252D">
        <w:rPr>
          <w:rFonts w:ascii="Gill Sans MT" w:hAnsi="Gill Sans MT" w:cs="Gill Sans"/>
          <w:i/>
          <w:iCs/>
          <w:color w:val="000000"/>
          <w:sz w:val="22"/>
          <w:szCs w:val="22"/>
        </w:rPr>
        <w:t xml:space="preserve">/enterprise] Child </w:t>
      </w:r>
      <w:r w:rsidR="00FA3AE0" w:rsidRPr="008B252D">
        <w:rPr>
          <w:rFonts w:ascii="Gill Sans MT" w:hAnsi="Gill Sans MT" w:cs="Gill Sans"/>
          <w:i/>
          <w:iCs/>
          <w:color w:val="000000"/>
          <w:sz w:val="22"/>
          <w:szCs w:val="22"/>
        </w:rPr>
        <w:t>P</w:t>
      </w:r>
      <w:r w:rsidRPr="008B252D">
        <w:rPr>
          <w:rFonts w:ascii="Gill Sans MT" w:hAnsi="Gill Sans MT" w:cs="Gill Sans"/>
          <w:i/>
          <w:iCs/>
          <w:color w:val="000000"/>
          <w:sz w:val="22"/>
          <w:szCs w:val="22"/>
        </w:rPr>
        <w:t xml:space="preserve">rotection </w:t>
      </w:r>
      <w:r w:rsidR="00FA3AE0" w:rsidRPr="008B252D">
        <w:rPr>
          <w:rFonts w:ascii="Gill Sans MT" w:hAnsi="Gill Sans MT" w:cs="Gill Sans"/>
          <w:i/>
          <w:iCs/>
          <w:color w:val="000000"/>
          <w:sz w:val="22"/>
          <w:szCs w:val="22"/>
        </w:rPr>
        <w:t>P</w:t>
      </w:r>
      <w:r w:rsidRPr="008B252D">
        <w:rPr>
          <w:rFonts w:ascii="Gill Sans MT" w:hAnsi="Gill Sans MT" w:cs="Gill Sans"/>
          <w:i/>
          <w:iCs/>
          <w:color w:val="000000"/>
          <w:sz w:val="22"/>
          <w:szCs w:val="22"/>
        </w:rPr>
        <w:t>olicy 202</w:t>
      </w:r>
      <w:r w:rsidR="003F165F" w:rsidRPr="008B252D">
        <w:rPr>
          <w:rFonts w:ascii="Gill Sans MT" w:hAnsi="Gill Sans MT" w:cs="Gill Sans"/>
          <w:i/>
          <w:iCs/>
          <w:color w:val="000000"/>
          <w:sz w:val="22"/>
          <w:szCs w:val="22"/>
        </w:rPr>
        <w:t>3</w:t>
      </w:r>
    </w:p>
    <w:p w14:paraId="1A0FF3D6" w14:textId="6EE067A6" w:rsidR="00D32226" w:rsidRPr="008B252D" w:rsidRDefault="00D32226" w:rsidP="00D32226">
      <w:pPr>
        <w:pStyle w:val="PlainText"/>
        <w:numPr>
          <w:ilvl w:val="0"/>
          <w:numId w:val="2"/>
        </w:numPr>
        <w:rPr>
          <w:rFonts w:ascii="Gill Sans MT" w:hAnsi="Gill Sans MT" w:cs="Gill Sans"/>
          <w:i/>
          <w:iCs/>
          <w:color w:val="000000"/>
          <w:sz w:val="22"/>
          <w:szCs w:val="22"/>
        </w:rPr>
      </w:pPr>
      <w:r w:rsidRPr="008B252D">
        <w:rPr>
          <w:rFonts w:ascii="Gill Sans MT" w:hAnsi="Gill Sans MT" w:cs="Gill Sans"/>
          <w:i/>
          <w:iCs/>
          <w:color w:val="000000"/>
          <w:sz w:val="22"/>
          <w:szCs w:val="22"/>
        </w:rPr>
        <w:t xml:space="preserve">The [name of Triratna Buddhist </w:t>
      </w:r>
      <w:proofErr w:type="spellStart"/>
      <w:r w:rsidRPr="008B252D">
        <w:rPr>
          <w:rFonts w:ascii="Gill Sans MT" w:hAnsi="Gill Sans MT" w:cs="Gill Sans"/>
          <w:i/>
          <w:iCs/>
          <w:color w:val="000000"/>
          <w:sz w:val="22"/>
          <w:szCs w:val="22"/>
        </w:rPr>
        <w:t>centre</w:t>
      </w:r>
      <w:proofErr w:type="spellEnd"/>
      <w:r w:rsidRPr="008B252D">
        <w:rPr>
          <w:rFonts w:ascii="Gill Sans MT" w:hAnsi="Gill Sans MT" w:cs="Gill Sans"/>
          <w:i/>
          <w:iCs/>
          <w:color w:val="000000"/>
          <w:sz w:val="22"/>
          <w:szCs w:val="22"/>
        </w:rPr>
        <w:t xml:space="preserve">/enterprise] Adult Safeguarding </w:t>
      </w:r>
      <w:r w:rsidR="00FA3AE0" w:rsidRPr="008B252D">
        <w:rPr>
          <w:rFonts w:ascii="Gill Sans MT" w:hAnsi="Gill Sans MT" w:cs="Gill Sans"/>
          <w:i/>
          <w:iCs/>
          <w:color w:val="000000"/>
          <w:sz w:val="22"/>
          <w:szCs w:val="22"/>
        </w:rPr>
        <w:t>P</w:t>
      </w:r>
      <w:r w:rsidRPr="008B252D">
        <w:rPr>
          <w:rFonts w:ascii="Gill Sans MT" w:hAnsi="Gill Sans MT" w:cs="Gill Sans"/>
          <w:i/>
          <w:iCs/>
          <w:color w:val="000000"/>
          <w:sz w:val="22"/>
          <w:szCs w:val="22"/>
        </w:rPr>
        <w:t>olicy 202</w:t>
      </w:r>
      <w:r w:rsidR="003F165F" w:rsidRPr="008B252D">
        <w:rPr>
          <w:rFonts w:ascii="Gill Sans MT" w:hAnsi="Gill Sans MT" w:cs="Gill Sans"/>
          <w:i/>
          <w:iCs/>
          <w:color w:val="000000"/>
          <w:sz w:val="22"/>
          <w:szCs w:val="22"/>
        </w:rPr>
        <w:t>3</w:t>
      </w:r>
    </w:p>
    <w:p w14:paraId="710A05D9" w14:textId="2B24E2FA" w:rsidR="00D32226" w:rsidRPr="008B252D" w:rsidRDefault="00D32226" w:rsidP="00D32226">
      <w:pPr>
        <w:pStyle w:val="PlainText"/>
        <w:numPr>
          <w:ilvl w:val="0"/>
          <w:numId w:val="2"/>
        </w:numPr>
        <w:rPr>
          <w:rFonts w:ascii="Gill Sans MT" w:hAnsi="Gill Sans MT" w:cs="Gill Sans"/>
          <w:i/>
          <w:iCs/>
          <w:color w:val="000000"/>
          <w:sz w:val="22"/>
          <w:szCs w:val="22"/>
        </w:rPr>
      </w:pPr>
      <w:r w:rsidRPr="008B252D">
        <w:rPr>
          <w:rFonts w:ascii="Gill Sans MT" w:hAnsi="Gill Sans MT" w:cs="Gill Sans"/>
          <w:i/>
          <w:iCs/>
          <w:color w:val="000000"/>
          <w:sz w:val="22"/>
          <w:szCs w:val="22"/>
        </w:rPr>
        <w:t>The Triratna guidance document ‘Caring for teenagers in Triratna 20</w:t>
      </w:r>
      <w:r w:rsidR="005452A3" w:rsidRPr="008B252D">
        <w:rPr>
          <w:rFonts w:ascii="Gill Sans MT" w:hAnsi="Gill Sans MT" w:cs="Gill Sans"/>
          <w:i/>
          <w:iCs/>
          <w:color w:val="000000"/>
          <w:sz w:val="22"/>
          <w:szCs w:val="22"/>
        </w:rPr>
        <w:t>2</w:t>
      </w:r>
      <w:r w:rsidR="003F165F" w:rsidRPr="008B252D">
        <w:rPr>
          <w:rFonts w:ascii="Gill Sans MT" w:hAnsi="Gill Sans MT" w:cs="Gill Sans"/>
          <w:i/>
          <w:iCs/>
          <w:color w:val="000000"/>
          <w:sz w:val="22"/>
          <w:szCs w:val="22"/>
        </w:rPr>
        <w:t>3</w:t>
      </w:r>
      <w:r w:rsidRPr="008B252D">
        <w:rPr>
          <w:rFonts w:ascii="Gill Sans MT" w:hAnsi="Gill Sans MT" w:cs="Gill Sans"/>
          <w:i/>
          <w:iCs/>
          <w:color w:val="000000"/>
          <w:sz w:val="22"/>
          <w:szCs w:val="22"/>
        </w:rPr>
        <w:t>’ and</w:t>
      </w:r>
    </w:p>
    <w:p w14:paraId="288F3D03" w14:textId="2AACE322" w:rsidR="00D32226" w:rsidRPr="008B252D" w:rsidRDefault="00D32226" w:rsidP="00D32226">
      <w:pPr>
        <w:pStyle w:val="PlainText"/>
        <w:numPr>
          <w:ilvl w:val="0"/>
          <w:numId w:val="2"/>
        </w:numPr>
        <w:rPr>
          <w:rFonts w:ascii="Gill Sans MT" w:hAnsi="Gill Sans MT" w:cs="Gill Sans"/>
          <w:i/>
          <w:iCs/>
          <w:color w:val="000000"/>
          <w:sz w:val="22"/>
          <w:szCs w:val="22"/>
        </w:rPr>
      </w:pPr>
      <w:r w:rsidRPr="008B252D">
        <w:rPr>
          <w:rFonts w:ascii="Gill Sans MT" w:hAnsi="Gill Sans MT" w:cs="Gill Sans"/>
          <w:i/>
          <w:iCs/>
          <w:color w:val="000000"/>
          <w:sz w:val="22"/>
          <w:szCs w:val="22"/>
        </w:rPr>
        <w:t xml:space="preserve">The Triratna guidance document ‘Managing those who pose a risk </w:t>
      </w:r>
      <w:proofErr w:type="gramStart"/>
      <w:r w:rsidRPr="008B252D">
        <w:rPr>
          <w:rFonts w:ascii="Gill Sans MT" w:hAnsi="Gill Sans MT" w:cs="Gill Sans"/>
          <w:i/>
          <w:iCs/>
          <w:color w:val="000000"/>
          <w:sz w:val="22"/>
          <w:szCs w:val="22"/>
        </w:rPr>
        <w:t>202</w:t>
      </w:r>
      <w:r w:rsidR="003F165F" w:rsidRPr="008B252D">
        <w:rPr>
          <w:rFonts w:ascii="Gill Sans MT" w:hAnsi="Gill Sans MT" w:cs="Gill Sans"/>
          <w:i/>
          <w:iCs/>
          <w:color w:val="000000"/>
          <w:sz w:val="22"/>
          <w:szCs w:val="22"/>
        </w:rPr>
        <w:t>3</w:t>
      </w:r>
      <w:proofErr w:type="gramEnd"/>
      <w:r w:rsidRPr="008B252D">
        <w:rPr>
          <w:rFonts w:ascii="Gill Sans MT" w:hAnsi="Gill Sans MT" w:cs="Gill Sans"/>
          <w:i/>
          <w:iCs/>
          <w:color w:val="000000"/>
          <w:sz w:val="22"/>
          <w:szCs w:val="22"/>
        </w:rPr>
        <w:t>’</w:t>
      </w:r>
    </w:p>
    <w:p w14:paraId="1EB00AEE" w14:textId="13497FB7" w:rsidR="003F165F" w:rsidRPr="008B252D" w:rsidRDefault="003F165F" w:rsidP="00D32226">
      <w:pPr>
        <w:pStyle w:val="PlainText"/>
        <w:numPr>
          <w:ilvl w:val="0"/>
          <w:numId w:val="2"/>
        </w:numPr>
        <w:rPr>
          <w:rFonts w:ascii="Gill Sans MT" w:hAnsi="Gill Sans MT" w:cs="Gill Sans"/>
          <w:i/>
          <w:iCs/>
          <w:color w:val="000000"/>
          <w:sz w:val="22"/>
          <w:szCs w:val="22"/>
        </w:rPr>
      </w:pPr>
      <w:r w:rsidRPr="008B252D">
        <w:rPr>
          <w:rFonts w:ascii="Gill Sans MT" w:hAnsi="Gill Sans MT" w:cs="Gill Sans"/>
          <w:i/>
          <w:iCs/>
          <w:color w:val="000000"/>
          <w:sz w:val="22"/>
          <w:szCs w:val="22"/>
        </w:rPr>
        <w:t>The Triratna guidance document ‘Online safety in Triratna 2023’</w:t>
      </w:r>
    </w:p>
    <w:p w14:paraId="1A245437" w14:textId="77777777" w:rsidR="00D32226" w:rsidRPr="008B252D" w:rsidRDefault="00D32226" w:rsidP="00D32226">
      <w:pPr>
        <w:pStyle w:val="PlainText"/>
        <w:rPr>
          <w:rFonts w:ascii="Gill Sans MT" w:hAnsi="Gill Sans MT" w:cs="Gill Sans"/>
          <w:i/>
          <w:iCs/>
          <w:color w:val="000000"/>
          <w:sz w:val="22"/>
          <w:szCs w:val="22"/>
        </w:rPr>
      </w:pPr>
    </w:p>
    <w:p w14:paraId="7EBF7753" w14:textId="6BED6E07" w:rsidR="00D32226" w:rsidRPr="00C84B04" w:rsidRDefault="00813867" w:rsidP="00D32226">
      <w:pPr>
        <w:pStyle w:val="PlainText"/>
        <w:rPr>
          <w:rFonts w:ascii="Gill Sans MT" w:hAnsi="Gill Sans MT" w:cs="Gill Sans"/>
          <w:i/>
          <w:iCs/>
          <w:color w:val="000000"/>
          <w:sz w:val="22"/>
          <w:szCs w:val="22"/>
        </w:rPr>
      </w:pPr>
      <w:r w:rsidRPr="008B252D">
        <w:rPr>
          <w:rFonts w:ascii="Gill Sans MT" w:hAnsi="Gill Sans MT" w:cs="Gill Sans"/>
          <w:i/>
          <w:iCs/>
          <w:color w:val="000000"/>
          <w:sz w:val="22"/>
          <w:szCs w:val="22"/>
        </w:rPr>
        <w:t xml:space="preserve">Contact </w:t>
      </w:r>
      <w:r w:rsidR="00D32226" w:rsidRPr="008B252D">
        <w:rPr>
          <w:rFonts w:ascii="Gill Sans MT" w:hAnsi="Gill Sans MT" w:cs="Gill Sans"/>
          <w:i/>
          <w:iCs/>
          <w:color w:val="000000"/>
          <w:sz w:val="22"/>
          <w:szCs w:val="22"/>
        </w:rPr>
        <w:t xml:space="preserve">Triratna’s ECA Safeguarding </w:t>
      </w:r>
      <w:r w:rsidR="003F165F" w:rsidRPr="008B252D">
        <w:rPr>
          <w:rFonts w:ascii="Gill Sans MT" w:hAnsi="Gill Sans MT" w:cs="Gill Sans"/>
          <w:i/>
          <w:iCs/>
          <w:color w:val="000000"/>
          <w:sz w:val="22"/>
          <w:szCs w:val="22"/>
        </w:rPr>
        <w:t>officer</w:t>
      </w:r>
      <w:r w:rsidR="00D32226" w:rsidRPr="008B252D">
        <w:rPr>
          <w:rFonts w:ascii="Gill Sans MT" w:hAnsi="Gill Sans MT" w:cs="Gill Sans"/>
          <w:i/>
          <w:iCs/>
          <w:color w:val="000000"/>
          <w:sz w:val="22"/>
          <w:szCs w:val="22"/>
        </w:rPr>
        <w:t>: safeguarding@triratna.community</w:t>
      </w:r>
    </w:p>
    <w:p w14:paraId="1251B7F2" w14:textId="77777777" w:rsidR="00AD7A31" w:rsidRPr="00C84B04" w:rsidRDefault="00AD7A31" w:rsidP="00B27920">
      <w:pPr>
        <w:pStyle w:val="PlainText"/>
        <w:rPr>
          <w:rFonts w:ascii="Gill Sans MT" w:hAnsi="Gill Sans MT" w:cs="Gill Sans"/>
          <w:color w:val="000000" w:themeColor="text1"/>
          <w:sz w:val="22"/>
          <w:szCs w:val="22"/>
        </w:rPr>
      </w:pPr>
    </w:p>
    <w:p w14:paraId="640A7E14" w14:textId="77777777" w:rsidR="00AD7A31" w:rsidRPr="00C84B04" w:rsidRDefault="00AD7A31" w:rsidP="00B27920">
      <w:pPr>
        <w:pStyle w:val="PlainText"/>
        <w:rPr>
          <w:rFonts w:ascii="Gill Sans MT" w:hAnsi="Gill Sans MT" w:cs="Gill Sans"/>
          <w:color w:val="000000" w:themeColor="text1"/>
          <w:sz w:val="22"/>
          <w:szCs w:val="22"/>
        </w:rPr>
      </w:pPr>
    </w:p>
    <w:p w14:paraId="0193A3D4" w14:textId="77777777" w:rsidR="00E11B43" w:rsidRPr="00C84B04" w:rsidRDefault="00E11B43">
      <w:pPr>
        <w:rPr>
          <w:rFonts w:ascii="Gill Sans MT" w:hAnsi="Gill Sans MT" w:cs="Gill Sans"/>
          <w:color w:val="000000" w:themeColor="text1"/>
          <w:sz w:val="22"/>
          <w:szCs w:val="22"/>
        </w:rPr>
      </w:pPr>
    </w:p>
    <w:p w14:paraId="44F6C3F0" w14:textId="77777777" w:rsidR="00C84B04" w:rsidRPr="00C84B04" w:rsidRDefault="00C84B04">
      <w:pPr>
        <w:rPr>
          <w:rFonts w:ascii="Gill Sans MT" w:hAnsi="Gill Sans MT" w:cs="Gill Sans"/>
          <w:color w:val="000000" w:themeColor="text1"/>
          <w:sz w:val="22"/>
          <w:szCs w:val="22"/>
        </w:rPr>
      </w:pPr>
    </w:p>
    <w:sectPr w:rsidR="00C84B04" w:rsidRPr="00C84B04" w:rsidSect="00AB6D0E">
      <w:headerReference w:type="even" r:id="rId9"/>
      <w:headerReference w:type="default" r:id="rId10"/>
      <w:headerReference w:type="first" r:id="rId11"/>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98773" w14:textId="77777777" w:rsidR="00D56B35" w:rsidRDefault="00D56B35" w:rsidP="00AB6D0E">
      <w:r>
        <w:separator/>
      </w:r>
    </w:p>
  </w:endnote>
  <w:endnote w:type="continuationSeparator" w:id="0">
    <w:p w14:paraId="18C43E1C" w14:textId="77777777" w:rsidR="00D56B35" w:rsidRDefault="00D56B35" w:rsidP="00AB6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 W3">
    <w:panose1 w:val="020B0300000000000000"/>
    <w:charset w:val="4E"/>
    <w:family w:val="auto"/>
    <w:pitch w:val="variable"/>
    <w:sig w:usb0="E00002FF" w:usb1="7AC7FFFF" w:usb2="00000012" w:usb3="00000000" w:csb0="0002000D"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ill Sans">
    <w:panose1 w:val="020B05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0A34A" w14:textId="77777777" w:rsidR="00D56B35" w:rsidRDefault="00D56B35" w:rsidP="00AB6D0E">
      <w:r>
        <w:separator/>
      </w:r>
    </w:p>
  </w:footnote>
  <w:footnote w:type="continuationSeparator" w:id="0">
    <w:p w14:paraId="6442E04C" w14:textId="77777777" w:rsidR="00D56B35" w:rsidRDefault="00D56B35" w:rsidP="00AB6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9973131"/>
      <w:docPartObj>
        <w:docPartGallery w:val="Page Numbers (Top of Page)"/>
        <w:docPartUnique/>
      </w:docPartObj>
    </w:sdtPr>
    <w:sdtEndPr>
      <w:rPr>
        <w:rStyle w:val="PageNumber"/>
      </w:rPr>
    </w:sdtEndPr>
    <w:sdtContent>
      <w:p w14:paraId="5A4E9B49" w14:textId="77777777" w:rsidR="00061132" w:rsidRDefault="00061132" w:rsidP="002C281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A813F7" w14:textId="77777777" w:rsidR="000C32B3" w:rsidRDefault="00FA3AE0" w:rsidP="00061132">
    <w:pPr>
      <w:pStyle w:val="Header"/>
      <w:ind w:right="360"/>
    </w:pPr>
    <w:r>
      <w:rPr>
        <w:noProof/>
        <w:lang w:eastAsia="en-US"/>
      </w:rPr>
      <mc:AlternateContent>
        <mc:Choice Requires="wps">
          <w:drawing>
            <wp:anchor distT="0" distB="0" distL="114300" distR="114300" simplePos="0" relativeHeight="251661312" behindDoc="0" locked="0" layoutInCell="1" allowOverlap="1" wp14:anchorId="5C03B5D7" wp14:editId="1563D45F">
              <wp:simplePos x="0" y="0"/>
              <wp:positionH relativeFrom="column">
                <wp:posOffset>0</wp:posOffset>
              </wp:positionH>
              <wp:positionV relativeFrom="paragraph">
                <wp:posOffset>0</wp:posOffset>
              </wp:positionV>
              <wp:extent cx="914400" cy="914400"/>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76489EB" id="_x0000_t202" coordsize="21600,21600" o:spt="202" path="m,l,21600r21600,l21600,xe">
              <v:stroke joinstyle="miter"/>
              <v:path gradientshapeok="t" o:connecttype="rect"/>
            </v:shapetype>
            <v:shape id="WordArt 3" o:spid="_x0000_s1026" type="#_x0000_t202" style="position:absolute;margin-left:0;margin-top:0;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" filled="f"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9600128"/>
      <w:docPartObj>
        <w:docPartGallery w:val="Page Numbers (Top of Page)"/>
        <w:docPartUnique/>
      </w:docPartObj>
    </w:sdtPr>
    <w:sdtEndPr>
      <w:rPr>
        <w:rStyle w:val="PageNumber"/>
      </w:rPr>
    </w:sdtEndPr>
    <w:sdtContent>
      <w:p w14:paraId="5C5F99FB" w14:textId="77777777" w:rsidR="00061132" w:rsidRDefault="00061132" w:rsidP="002C281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/4</w:t>
        </w:r>
      </w:p>
    </w:sdtContent>
  </w:sdt>
  <w:p w14:paraId="5AA30BCC" w14:textId="77777777" w:rsidR="000C32B3" w:rsidRDefault="00FA3AE0" w:rsidP="00061132">
    <w:pPr>
      <w:pStyle w:val="Header"/>
      <w:ind w:right="360"/>
    </w:pPr>
    <w:r>
      <w:rPr>
        <w:noProof/>
        <w:lang w:eastAsia="en-US"/>
      </w:rPr>
      <mc:AlternateContent>
        <mc:Choice Requires="wps">
          <w:drawing>
            <wp:anchor distT="0" distB="0" distL="114300" distR="114300" simplePos="0" relativeHeight="251659264" behindDoc="0" locked="0" layoutInCell="1" allowOverlap="1" wp14:anchorId="31D6FD21" wp14:editId="1FB9B2CE">
              <wp:simplePos x="0" y="0"/>
              <wp:positionH relativeFrom="column">
                <wp:posOffset>0</wp:posOffset>
              </wp:positionH>
              <wp:positionV relativeFrom="paragraph">
                <wp:posOffset>0</wp:posOffset>
              </wp:positionV>
              <wp:extent cx="914400" cy="9144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5B78D5E" id="_x0000_t202" coordsize="21600,21600" o:spt="202" path="m,l,21600r21600,l21600,xe">
              <v:stroke joinstyle="miter"/>
              <v:path gradientshapeok="t" o:connecttype="rect"/>
            </v:shapetype>
            <v:shape id="WordArt 2"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" filled="f"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02DEA" w14:textId="77777777" w:rsidR="000C32B3" w:rsidRDefault="00FA3AE0">
    <w:pPr>
      <w:pStyle w:val="Header"/>
    </w:pPr>
    <w:r>
      <w:rPr>
        <w:noProof/>
        <w:lang w:eastAsia="en-US"/>
      </w:rPr>
      <mc:AlternateContent>
        <mc:Choice Requires="wps">
          <w:drawing>
            <wp:anchor distT="0" distB="0" distL="114300" distR="114300" simplePos="0" relativeHeight="251663360" behindDoc="0" locked="0" layoutInCell="1" allowOverlap="1" wp14:anchorId="320D5E2E" wp14:editId="45E2E047">
              <wp:simplePos x="0" y="0"/>
              <wp:positionH relativeFrom="column">
                <wp:posOffset>0</wp:posOffset>
              </wp:positionH>
              <wp:positionV relativeFrom="paragraph">
                <wp:posOffset>0</wp:posOffset>
              </wp:positionV>
              <wp:extent cx="914400" cy="91440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6BA8B1E" id="_x0000_t202" coordsize="21600,21600" o:spt="202" path="m,l,21600r21600,l21600,xe">
              <v:stroke joinstyle="miter"/>
              <v:path gradientshapeok="t" o:connecttype="rect"/>
            </v:shapetype>
            <v:shape id="WordArt 1" o:spid="_x0000_s1026" type="#_x0000_t202" style="position:absolute;margin-left:0;margin-top:0;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" filled="f"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D0785"/>
    <w:multiLevelType w:val="multilevel"/>
    <w:tmpl w:val="95E6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FA1110"/>
    <w:multiLevelType w:val="hybridMultilevel"/>
    <w:tmpl w:val="2DF43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8366608">
    <w:abstractNumId w:val="1"/>
  </w:num>
  <w:num w:numId="2" w16cid:durableId="1651591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FA"/>
    <w:rsid w:val="00043586"/>
    <w:rsid w:val="00052523"/>
    <w:rsid w:val="00061132"/>
    <w:rsid w:val="00072EFA"/>
    <w:rsid w:val="000A4F37"/>
    <w:rsid w:val="000C32B3"/>
    <w:rsid w:val="000D23FA"/>
    <w:rsid w:val="000E1626"/>
    <w:rsid w:val="000E5935"/>
    <w:rsid w:val="001301BC"/>
    <w:rsid w:val="001337E4"/>
    <w:rsid w:val="00142CE1"/>
    <w:rsid w:val="00146F26"/>
    <w:rsid w:val="00165F1C"/>
    <w:rsid w:val="0018373D"/>
    <w:rsid w:val="00216FD9"/>
    <w:rsid w:val="00241D68"/>
    <w:rsid w:val="00250936"/>
    <w:rsid w:val="00287679"/>
    <w:rsid w:val="002A53AE"/>
    <w:rsid w:val="002F48A1"/>
    <w:rsid w:val="002F5A71"/>
    <w:rsid w:val="002F62D8"/>
    <w:rsid w:val="00314ECB"/>
    <w:rsid w:val="003528E0"/>
    <w:rsid w:val="00355910"/>
    <w:rsid w:val="003B3BCD"/>
    <w:rsid w:val="003F165F"/>
    <w:rsid w:val="00432009"/>
    <w:rsid w:val="00452CD6"/>
    <w:rsid w:val="004602BF"/>
    <w:rsid w:val="004E5B1C"/>
    <w:rsid w:val="004F4880"/>
    <w:rsid w:val="00525567"/>
    <w:rsid w:val="005452A3"/>
    <w:rsid w:val="0055442B"/>
    <w:rsid w:val="005912F8"/>
    <w:rsid w:val="005926A4"/>
    <w:rsid w:val="005928FA"/>
    <w:rsid w:val="005F5ACD"/>
    <w:rsid w:val="00614A90"/>
    <w:rsid w:val="0062221E"/>
    <w:rsid w:val="006600C4"/>
    <w:rsid w:val="00685E64"/>
    <w:rsid w:val="00692C46"/>
    <w:rsid w:val="006A2F7D"/>
    <w:rsid w:val="006C4397"/>
    <w:rsid w:val="00781CDA"/>
    <w:rsid w:val="00783A5E"/>
    <w:rsid w:val="00785018"/>
    <w:rsid w:val="00794398"/>
    <w:rsid w:val="00795ABB"/>
    <w:rsid w:val="007A2985"/>
    <w:rsid w:val="00813867"/>
    <w:rsid w:val="00817EB4"/>
    <w:rsid w:val="00821FD5"/>
    <w:rsid w:val="00850DCD"/>
    <w:rsid w:val="0085700E"/>
    <w:rsid w:val="008A2AAC"/>
    <w:rsid w:val="008A5F05"/>
    <w:rsid w:val="008B0B2B"/>
    <w:rsid w:val="008B252D"/>
    <w:rsid w:val="008B768E"/>
    <w:rsid w:val="00903D5A"/>
    <w:rsid w:val="00907B1F"/>
    <w:rsid w:val="00934D84"/>
    <w:rsid w:val="0094554F"/>
    <w:rsid w:val="009528DB"/>
    <w:rsid w:val="00963B16"/>
    <w:rsid w:val="00971F89"/>
    <w:rsid w:val="009D4399"/>
    <w:rsid w:val="00A32807"/>
    <w:rsid w:val="00A366D7"/>
    <w:rsid w:val="00A8478F"/>
    <w:rsid w:val="00AB461C"/>
    <w:rsid w:val="00AB6D0E"/>
    <w:rsid w:val="00AD7A31"/>
    <w:rsid w:val="00AE5A5F"/>
    <w:rsid w:val="00B00926"/>
    <w:rsid w:val="00B11D30"/>
    <w:rsid w:val="00B27920"/>
    <w:rsid w:val="00B65C21"/>
    <w:rsid w:val="00B8163D"/>
    <w:rsid w:val="00BC3EF1"/>
    <w:rsid w:val="00BD3C4F"/>
    <w:rsid w:val="00BE63A0"/>
    <w:rsid w:val="00C15B1B"/>
    <w:rsid w:val="00C24B5C"/>
    <w:rsid w:val="00C4780C"/>
    <w:rsid w:val="00C5213A"/>
    <w:rsid w:val="00C603F5"/>
    <w:rsid w:val="00C83040"/>
    <w:rsid w:val="00C84B04"/>
    <w:rsid w:val="00CC46DE"/>
    <w:rsid w:val="00CC4DBF"/>
    <w:rsid w:val="00CD0A72"/>
    <w:rsid w:val="00D32226"/>
    <w:rsid w:val="00D36372"/>
    <w:rsid w:val="00D438A0"/>
    <w:rsid w:val="00D447F1"/>
    <w:rsid w:val="00D52706"/>
    <w:rsid w:val="00D56B35"/>
    <w:rsid w:val="00D807CC"/>
    <w:rsid w:val="00DB0F3A"/>
    <w:rsid w:val="00DF1939"/>
    <w:rsid w:val="00DF3356"/>
    <w:rsid w:val="00E11B43"/>
    <w:rsid w:val="00E23542"/>
    <w:rsid w:val="00E43008"/>
    <w:rsid w:val="00E733FF"/>
    <w:rsid w:val="00EA65C7"/>
    <w:rsid w:val="00EA761F"/>
    <w:rsid w:val="00F0630B"/>
    <w:rsid w:val="00F20B8B"/>
    <w:rsid w:val="00F37858"/>
    <w:rsid w:val="00F61376"/>
    <w:rsid w:val="00F86D22"/>
    <w:rsid w:val="00F930D4"/>
    <w:rsid w:val="00FA3AE0"/>
    <w:rsid w:val="00FD6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3B84CF"/>
  <w14:defaultImageDpi w14:val="300"/>
  <w15:docId w15:val="{228645AA-4E8C-E844-A160-0E82D9887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3FA"/>
    <w:pPr>
      <w:suppressAutoHyphens/>
    </w:pPr>
    <w:rPr>
      <w:rFonts w:ascii="Times New Roman" w:eastAsia="Times New Roman" w:hAnsi="Times New Roman" w:cs="Times New Roman"/>
      <w:lang w:eastAsia="zh-CN"/>
    </w:rPr>
  </w:style>
  <w:style w:type="paragraph" w:styleId="Heading3">
    <w:name w:val="heading 3"/>
    <w:basedOn w:val="Normal"/>
    <w:next w:val="Normal"/>
    <w:link w:val="Heading3Char"/>
    <w:qFormat/>
    <w:rsid w:val="008B768E"/>
    <w:pPr>
      <w:keepNext/>
      <w:suppressAutoHyphens w:val="0"/>
      <w:autoSpaceDE w:val="0"/>
      <w:autoSpaceDN w:val="0"/>
      <w:adjustRightInd w:val="0"/>
      <w:outlineLvl w:val="2"/>
    </w:pPr>
    <w:rPr>
      <w:rFonts w:ascii="Arial" w:hAnsi="Arial" w:cs="Arial"/>
      <w:b/>
      <w:bCs/>
      <w:noProof/>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qFormat/>
    <w:rsid w:val="000D23FA"/>
    <w:pPr>
      <w:keepNext/>
      <w:spacing w:line="288" w:lineRule="auto"/>
    </w:pPr>
    <w:rPr>
      <w:rFonts w:ascii="Times New Roman" w:eastAsia="ヒラギノ角ゴ Pro W3" w:hAnsi="Times New Roman" w:cs="Times New Roman"/>
      <w:color w:val="000000"/>
      <w:szCs w:val="20"/>
      <w:lang w:eastAsia="zh-CN" w:bidi="hi-IN"/>
    </w:rPr>
  </w:style>
  <w:style w:type="paragraph" w:styleId="Header">
    <w:name w:val="header"/>
    <w:basedOn w:val="Normal"/>
    <w:link w:val="HeaderChar"/>
    <w:uiPriority w:val="99"/>
    <w:unhideWhenUsed/>
    <w:rsid w:val="00AB6D0E"/>
    <w:pPr>
      <w:tabs>
        <w:tab w:val="center" w:pos="4320"/>
        <w:tab w:val="right" w:pos="8640"/>
      </w:tabs>
    </w:pPr>
  </w:style>
  <w:style w:type="character" w:customStyle="1" w:styleId="HeaderChar">
    <w:name w:val="Header Char"/>
    <w:basedOn w:val="DefaultParagraphFont"/>
    <w:link w:val="Header"/>
    <w:uiPriority w:val="99"/>
    <w:rsid w:val="00AB6D0E"/>
    <w:rPr>
      <w:rFonts w:ascii="Times New Roman" w:eastAsia="Times New Roman" w:hAnsi="Times New Roman" w:cs="Times New Roman"/>
      <w:lang w:eastAsia="zh-CN"/>
    </w:rPr>
  </w:style>
  <w:style w:type="paragraph" w:styleId="Footer">
    <w:name w:val="footer"/>
    <w:basedOn w:val="Normal"/>
    <w:link w:val="FooterChar"/>
    <w:uiPriority w:val="99"/>
    <w:unhideWhenUsed/>
    <w:rsid w:val="00AB6D0E"/>
    <w:pPr>
      <w:tabs>
        <w:tab w:val="center" w:pos="4320"/>
        <w:tab w:val="right" w:pos="8640"/>
      </w:tabs>
    </w:pPr>
  </w:style>
  <w:style w:type="character" w:customStyle="1" w:styleId="FooterChar">
    <w:name w:val="Footer Char"/>
    <w:basedOn w:val="DefaultParagraphFont"/>
    <w:link w:val="Footer"/>
    <w:uiPriority w:val="99"/>
    <w:rsid w:val="00AB6D0E"/>
    <w:rPr>
      <w:rFonts w:ascii="Times New Roman" w:eastAsia="Times New Roman" w:hAnsi="Times New Roman" w:cs="Times New Roman"/>
      <w:lang w:eastAsia="zh-CN"/>
    </w:rPr>
  </w:style>
  <w:style w:type="paragraph" w:styleId="ListParagraph">
    <w:name w:val="List Paragraph"/>
    <w:basedOn w:val="Normal"/>
    <w:uiPriority w:val="34"/>
    <w:qFormat/>
    <w:rsid w:val="00052523"/>
    <w:pPr>
      <w:ind w:left="720"/>
      <w:contextualSpacing/>
    </w:pPr>
  </w:style>
  <w:style w:type="character" w:customStyle="1" w:styleId="Heading3Char">
    <w:name w:val="Heading 3 Char"/>
    <w:basedOn w:val="DefaultParagraphFont"/>
    <w:link w:val="Heading3"/>
    <w:rsid w:val="008B768E"/>
    <w:rPr>
      <w:rFonts w:ascii="Arial" w:eastAsia="Times New Roman" w:hAnsi="Arial" w:cs="Arial"/>
      <w:b/>
      <w:bCs/>
      <w:noProof/>
      <w:sz w:val="20"/>
    </w:rPr>
  </w:style>
  <w:style w:type="character" w:styleId="Hyperlink">
    <w:name w:val="Hyperlink"/>
    <w:basedOn w:val="DefaultParagraphFont"/>
    <w:uiPriority w:val="99"/>
    <w:unhideWhenUsed/>
    <w:rsid w:val="00AB461C"/>
    <w:rPr>
      <w:color w:val="0000FF" w:themeColor="hyperlink"/>
      <w:u w:val="single"/>
    </w:rPr>
  </w:style>
  <w:style w:type="paragraph" w:styleId="PlainText">
    <w:name w:val="Plain Text"/>
    <w:basedOn w:val="Normal"/>
    <w:link w:val="PlainTextChar"/>
    <w:uiPriority w:val="99"/>
    <w:unhideWhenUsed/>
    <w:rsid w:val="00B27920"/>
    <w:pPr>
      <w:suppressAutoHyphens w:val="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B27920"/>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EA65C7"/>
    <w:rPr>
      <w:sz w:val="18"/>
      <w:szCs w:val="18"/>
    </w:rPr>
  </w:style>
  <w:style w:type="character" w:customStyle="1" w:styleId="BalloonTextChar">
    <w:name w:val="Balloon Text Char"/>
    <w:basedOn w:val="DefaultParagraphFont"/>
    <w:link w:val="BalloonText"/>
    <w:uiPriority w:val="99"/>
    <w:semiHidden/>
    <w:rsid w:val="00EA65C7"/>
    <w:rPr>
      <w:rFonts w:ascii="Times New Roman" w:eastAsia="Times New Roman" w:hAnsi="Times New Roman" w:cs="Times New Roman"/>
      <w:sz w:val="18"/>
      <w:szCs w:val="18"/>
      <w:lang w:eastAsia="zh-CN"/>
    </w:rPr>
  </w:style>
  <w:style w:type="character" w:styleId="UnresolvedMention">
    <w:name w:val="Unresolved Mention"/>
    <w:basedOn w:val="DefaultParagraphFont"/>
    <w:uiPriority w:val="99"/>
    <w:semiHidden/>
    <w:unhideWhenUsed/>
    <w:rsid w:val="00B65C21"/>
    <w:rPr>
      <w:color w:val="605E5C"/>
      <w:shd w:val="clear" w:color="auto" w:fill="E1DFDD"/>
    </w:rPr>
  </w:style>
  <w:style w:type="character" w:styleId="PageNumber">
    <w:name w:val="page number"/>
    <w:basedOn w:val="DefaultParagraphFont"/>
    <w:uiPriority w:val="99"/>
    <w:semiHidden/>
    <w:unhideWhenUsed/>
    <w:rsid w:val="00061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262375">
      <w:bodyDiv w:val="1"/>
      <w:marLeft w:val="0"/>
      <w:marRight w:val="0"/>
      <w:marTop w:val="0"/>
      <w:marBottom w:val="0"/>
      <w:divBdr>
        <w:top w:val="none" w:sz="0" w:space="0" w:color="auto"/>
        <w:left w:val="none" w:sz="0" w:space="0" w:color="auto"/>
        <w:bottom w:val="none" w:sz="0" w:space="0" w:color="auto"/>
        <w:right w:val="none" w:sz="0" w:space="0" w:color="auto"/>
      </w:divBdr>
    </w:div>
    <w:div w:id="20149126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buddhistcentre.com/preceptors/statement-about-sex-between-preceptors-and-those-they-ordain-preceptors-colle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feguarding@triratna.communi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Munisha Hopper</dc:creator>
  <cp:keywords/>
  <dc:description/>
  <cp:lastModifiedBy>Catherine Hopper Munisha</cp:lastModifiedBy>
  <cp:revision>4</cp:revision>
  <cp:lastPrinted>2020-03-12T14:27:00Z</cp:lastPrinted>
  <dcterms:created xsi:type="dcterms:W3CDTF">2023-06-22T09:43:00Z</dcterms:created>
  <dcterms:modified xsi:type="dcterms:W3CDTF">2023-06-22T09:43:00Z</dcterms:modified>
</cp:coreProperties>
</file>